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D614B" w14:textId="65A98690" w:rsidR="003F51D6" w:rsidRPr="004E0833" w:rsidRDefault="00ED6BCF">
      <w:pPr>
        <w:pStyle w:val="a3"/>
        <w:shd w:val="clear" w:color="auto" w:fill="FFFFFF"/>
        <w:spacing w:before="75" w:beforeAutospacing="0" w:after="75" w:afterAutospacing="0" w:line="347" w:lineRule="atLeast"/>
        <w:divId w:val="940336456"/>
        <w:rPr>
          <w:color w:val="C00000"/>
          <w:sz w:val="28"/>
          <w:szCs w:val="28"/>
        </w:rPr>
      </w:pPr>
      <w:r w:rsidRPr="004E0833">
        <w:rPr>
          <w:color w:val="C00000"/>
          <w:sz w:val="28"/>
          <w:szCs w:val="28"/>
        </w:rPr>
        <w:t xml:space="preserve"> </w:t>
      </w:r>
      <w:r w:rsidR="003F51D6" w:rsidRPr="004E0833">
        <w:rPr>
          <w:color w:val="C00000"/>
          <w:sz w:val="28"/>
          <w:szCs w:val="28"/>
        </w:rPr>
        <w:t>«Как привить детям любов</w:t>
      </w:r>
      <w:r w:rsidR="00A8793E">
        <w:rPr>
          <w:color w:val="C00000"/>
          <w:sz w:val="28"/>
          <w:szCs w:val="28"/>
        </w:rPr>
        <w:t>ь к природе посредством чтения»</w:t>
      </w:r>
      <w:bookmarkStart w:id="0" w:name="_GoBack"/>
      <w:bookmarkEnd w:id="0"/>
    </w:p>
    <w:p w14:paraId="7C9A72A7" w14:textId="77777777" w:rsidR="003F51D6" w:rsidRPr="004E0833" w:rsidRDefault="003F51D6">
      <w:pPr>
        <w:pStyle w:val="a3"/>
        <w:shd w:val="clear" w:color="auto" w:fill="FFFFFF"/>
        <w:spacing w:before="75" w:beforeAutospacing="0" w:after="75" w:afterAutospacing="0" w:line="347" w:lineRule="atLeast"/>
        <w:divId w:val="940336456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Природа имеет уникальные возможности для развития и воспитания каждого ребёнка. На природе можно не только отдохнуть и прекрасно провести время, но и пообщаться со своим ребёнком, обогатить его новыми знаниями и представлениями, например, наблюдая за жизнью бабочек и жуков, полюбоваться красотами родной природы, вдохнуть глоток свежего и чистого воздуха, подзарядиться положительными эмоциями. </w:t>
      </w:r>
    </w:p>
    <w:p w14:paraId="4C2D6CE6" w14:textId="77777777" w:rsidR="003F51D6" w:rsidRPr="004E0833" w:rsidRDefault="003F51D6">
      <w:pPr>
        <w:pStyle w:val="a3"/>
        <w:shd w:val="clear" w:color="auto" w:fill="FFFFFF"/>
        <w:spacing w:before="75" w:beforeAutospacing="0" w:after="75" w:afterAutospacing="0" w:line="347" w:lineRule="atLeast"/>
        <w:divId w:val="940336456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1. Детям можно загадывать загадки о природе и отгадывание по описанию. Сочинять свои загадки, песенки, стихи.</w:t>
      </w:r>
    </w:p>
    <w:p w14:paraId="05B793B1" w14:textId="77777777" w:rsidR="003F51D6" w:rsidRPr="004E0833" w:rsidRDefault="003F51D6">
      <w:pPr>
        <w:pStyle w:val="a3"/>
        <w:shd w:val="clear" w:color="auto" w:fill="FFFFFF"/>
        <w:spacing w:before="75" w:beforeAutospacing="0" w:after="75" w:afterAutospacing="0" w:line="347" w:lineRule="atLeast"/>
        <w:divId w:val="940336456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2. Подбирать сравнения и эпитеты к природным явлениям. Читать дополнительную литературу, использовать поэтическое слово. </w:t>
      </w:r>
    </w:p>
    <w:p w14:paraId="6EA9A27F" w14:textId="77777777" w:rsidR="003F51D6" w:rsidRPr="004E0833" w:rsidRDefault="003F51D6">
      <w:pPr>
        <w:pStyle w:val="a3"/>
        <w:shd w:val="clear" w:color="auto" w:fill="FFFFFF"/>
        <w:spacing w:before="75" w:beforeAutospacing="0" w:after="75" w:afterAutospacing="0" w:line="347" w:lineRule="atLeast"/>
        <w:divId w:val="940336456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3. Использовать совместный просмотр телепередач о природе. </w:t>
      </w:r>
    </w:p>
    <w:p w14:paraId="7CCBE0FD" w14:textId="77777777" w:rsidR="003F51D6" w:rsidRPr="004E0833" w:rsidRDefault="003F51D6">
      <w:pPr>
        <w:pStyle w:val="a3"/>
        <w:shd w:val="clear" w:color="auto" w:fill="FFFFFF"/>
        <w:spacing w:before="75" w:beforeAutospacing="0" w:after="75" w:afterAutospacing="0" w:line="347" w:lineRule="atLeast"/>
        <w:divId w:val="940336456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4. Играть дома в настольные игры природоведческого характера. </w:t>
      </w:r>
    </w:p>
    <w:p w14:paraId="348337AE" w14:textId="77777777" w:rsidR="003F51D6" w:rsidRPr="004E0833" w:rsidRDefault="003F51D6">
      <w:pPr>
        <w:pStyle w:val="a3"/>
        <w:shd w:val="clear" w:color="auto" w:fill="FFFFFF"/>
        <w:spacing w:before="75" w:beforeAutospacing="0" w:after="75" w:afterAutospacing="0" w:line="347" w:lineRule="atLeast"/>
        <w:divId w:val="940336456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5. Предоставлять возможность ребёнку рисовать, лепить, выполнять аппликации, вместе мастерить поделки из природного материала. Природоведческая книга позволяет присматриваться к окружающей природе и учит правильно её воспринимать. Детская художественная литература о природе воздействует как на сознание ребёнка, так и на его чувства. Яркий, образный язык произведений создаёт у детей определённое настроение, повышает познавательный интерес к природе. В продуктивных видах деятельности учите детей отражать своё отношение к миру природы; формируйте эстетическое отношение к окружающей действительности: на прогулках предлагайте выделять и описывать красивые объекты природы, здания, улицы и т. п. </w:t>
      </w:r>
    </w:p>
    <w:p w14:paraId="28FBEC19" w14:textId="77777777" w:rsidR="003F51D6" w:rsidRPr="004E0833" w:rsidRDefault="003F51D6">
      <w:pPr>
        <w:pStyle w:val="a3"/>
        <w:shd w:val="clear" w:color="auto" w:fill="FFFFFF"/>
        <w:spacing w:before="75" w:beforeAutospacing="0" w:after="75" w:afterAutospacing="0" w:line="347" w:lineRule="atLeast"/>
        <w:divId w:val="940336456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 xml:space="preserve">Целесообразно создать дома библиотечку книг о природе, в которой должны быть представлены рассказы таких писателей, как: И. Соколов-Микитов, М. Пришвин, В. Бианки, Г. </w:t>
      </w:r>
      <w:proofErr w:type="spellStart"/>
      <w:r w:rsidRPr="004E0833">
        <w:rPr>
          <w:color w:val="303F50"/>
          <w:sz w:val="28"/>
          <w:szCs w:val="28"/>
        </w:rPr>
        <w:t>Скребицкий</w:t>
      </w:r>
      <w:proofErr w:type="spellEnd"/>
      <w:r w:rsidRPr="004E0833">
        <w:rPr>
          <w:color w:val="303F50"/>
          <w:sz w:val="28"/>
          <w:szCs w:val="28"/>
        </w:rPr>
        <w:t xml:space="preserve">, Н. Сладков, К. Ушинский, Б. Житков </w:t>
      </w:r>
      <w:proofErr w:type="spellStart"/>
      <w:r w:rsidRPr="004E0833">
        <w:rPr>
          <w:color w:val="303F50"/>
          <w:sz w:val="28"/>
          <w:szCs w:val="28"/>
        </w:rPr>
        <w:t>ит.п</w:t>
      </w:r>
      <w:proofErr w:type="spellEnd"/>
      <w:r w:rsidRPr="004E0833">
        <w:rPr>
          <w:color w:val="303F50"/>
          <w:sz w:val="28"/>
          <w:szCs w:val="28"/>
        </w:rPr>
        <w:t>. Для рассматривания можно использовать любые книги, иллюстрации которых доступны и понятны детям, а также картины разных художников, посвящённые природе. Учите детей видеть состояние растений и животных, находящихся рядом с человеком; проявлять соответствующее отношение в каждом конкретном случае. Всё это способствует развитию эмоциональной сферы ребёнка. Более глубокому пониманию окружающей действительности способствуют художественные произведения русского фольклора (сказки, пословицы, поговорки, загадки и др.)</w:t>
      </w:r>
      <w:proofErr w:type="gramStart"/>
      <w:r w:rsidRPr="004E0833">
        <w:rPr>
          <w:color w:val="303F50"/>
          <w:sz w:val="28"/>
          <w:szCs w:val="28"/>
        </w:rPr>
        <w:t xml:space="preserve"> ;</w:t>
      </w:r>
      <w:proofErr w:type="gramEnd"/>
      <w:r w:rsidRPr="004E0833">
        <w:rPr>
          <w:color w:val="303F50"/>
          <w:sz w:val="28"/>
          <w:szCs w:val="28"/>
        </w:rPr>
        <w:t xml:space="preserve"> </w:t>
      </w:r>
      <w:proofErr w:type="spellStart"/>
      <w:r w:rsidRPr="004E0833">
        <w:rPr>
          <w:color w:val="303F50"/>
          <w:sz w:val="28"/>
          <w:szCs w:val="28"/>
        </w:rPr>
        <w:t>инсценирование</w:t>
      </w:r>
      <w:proofErr w:type="spellEnd"/>
      <w:r w:rsidRPr="004E0833">
        <w:rPr>
          <w:color w:val="303F50"/>
          <w:sz w:val="28"/>
          <w:szCs w:val="28"/>
        </w:rPr>
        <w:t xml:space="preserve"> сказок по сюжетам литературных произведений, а также по сказкам, придуманным детьми. Но, сколько бы мы не проводили разговоров, бесед с детьми о природе, о бережном отношении к ней, мы не достигнем желаемого результата, пока не будем выводить ребёнка на природу, пока сами не будем показывать пример бережного и заботливого отношения к ней. Поэтому прививать </w:t>
      </w:r>
      <w:proofErr w:type="gramStart"/>
      <w:r w:rsidRPr="004E0833">
        <w:rPr>
          <w:color w:val="303F50"/>
          <w:sz w:val="28"/>
          <w:szCs w:val="28"/>
        </w:rPr>
        <w:t>любовь</w:t>
      </w:r>
      <w:proofErr w:type="gramEnd"/>
      <w:r w:rsidRPr="004E0833">
        <w:rPr>
          <w:color w:val="303F50"/>
          <w:sz w:val="28"/>
          <w:szCs w:val="28"/>
        </w:rPr>
        <w:t xml:space="preserve"> к родной природе необходимо используя комплексный подход: чтение, анализ, применение на практике, выполнение заданий с родителями в качестве закрепления материала. </w:t>
      </w:r>
    </w:p>
    <w:p w14:paraId="639D4569" w14:textId="77777777" w:rsidR="003F51D6" w:rsidRPr="004E0833" w:rsidRDefault="003F51D6">
      <w:pPr>
        <w:pStyle w:val="a3"/>
        <w:shd w:val="clear" w:color="auto" w:fill="FFFFFF"/>
        <w:spacing w:before="75" w:beforeAutospacing="0" w:after="75" w:afterAutospacing="0" w:line="347" w:lineRule="atLeast"/>
        <w:divId w:val="940336456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Вы, родители, должны поддерживать бережное отношение к природе, укрепляя тем самым в сознании детей значимость родной природы и необходимость заботиться о ней. </w:t>
      </w:r>
    </w:p>
    <w:p w14:paraId="237CAE2E" w14:textId="77777777" w:rsidR="003F51D6" w:rsidRPr="004E0833" w:rsidRDefault="003F51D6">
      <w:pPr>
        <w:pStyle w:val="a3"/>
        <w:shd w:val="clear" w:color="auto" w:fill="FFFFFF"/>
        <w:spacing w:before="75" w:beforeAutospacing="0" w:after="75" w:afterAutospacing="0" w:line="347" w:lineRule="atLeast"/>
        <w:divId w:val="940336456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1. Расширяйте и систематизируйте знания детей о домашних животных, формируйте ответственность за содержание животных; учите ухаживать за ними. Проанализируйте</w:t>
      </w:r>
    </w:p>
    <w:p w14:paraId="0F211AEA" w14:textId="0132D6CF" w:rsidR="00ED6BCF" w:rsidRPr="004E0833" w:rsidRDefault="00ED6BCF">
      <w:pPr>
        <w:pStyle w:val="a3"/>
        <w:shd w:val="clear" w:color="auto" w:fill="FFFFFF"/>
        <w:spacing w:before="75" w:beforeAutospacing="0" w:after="75" w:afterAutospacing="0" w:line="347" w:lineRule="atLeast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Проанализируйте устно с ребёнком по плану: </w:t>
      </w:r>
    </w:p>
    <w:p w14:paraId="04124540" w14:textId="77777777" w:rsidR="00ED6BCF" w:rsidRPr="004E0833" w:rsidRDefault="00ED6BCF">
      <w:pPr>
        <w:pStyle w:val="a3"/>
        <w:shd w:val="clear" w:color="auto" w:fill="FFFFFF"/>
        <w:spacing w:before="75" w:beforeAutospacing="0" w:after="75" w:afterAutospacing="0" w:line="347" w:lineRule="atLeast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1.1. Какое это животное домашнее или дикое? </w:t>
      </w:r>
    </w:p>
    <w:p w14:paraId="4BF74B3E" w14:textId="77777777" w:rsidR="00ED6BCF" w:rsidRPr="004E0833" w:rsidRDefault="00ED6BCF">
      <w:pPr>
        <w:pStyle w:val="a3"/>
        <w:shd w:val="clear" w:color="auto" w:fill="FFFFFF"/>
        <w:spacing w:before="75" w:beforeAutospacing="0" w:after="75" w:afterAutospacing="0" w:line="347" w:lineRule="atLeast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1.2. Чем полезна собака человеку? </w:t>
      </w:r>
    </w:p>
    <w:p w14:paraId="690E5CB1" w14:textId="77777777" w:rsidR="00ED6BCF" w:rsidRPr="004E0833" w:rsidRDefault="00ED6BCF">
      <w:pPr>
        <w:pStyle w:val="a3"/>
        <w:shd w:val="clear" w:color="auto" w:fill="FFFFFF"/>
        <w:spacing w:before="75" w:beforeAutospacing="0" w:after="75" w:afterAutospacing="0" w:line="347" w:lineRule="atLeast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1.3. Как можно охарактеризовать её повадки? </w:t>
      </w:r>
    </w:p>
    <w:p w14:paraId="6706E3F7" w14:textId="77777777" w:rsidR="00ED6BCF" w:rsidRPr="004E0833" w:rsidRDefault="00ED6BCF">
      <w:pPr>
        <w:pStyle w:val="a3"/>
        <w:shd w:val="clear" w:color="auto" w:fill="FFFFFF"/>
        <w:spacing w:before="75" w:beforeAutospacing="0" w:after="75" w:afterAutospacing="0" w:line="347" w:lineRule="atLeast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1.4. Чем человек может помочь? </w:t>
      </w:r>
    </w:p>
    <w:p w14:paraId="0E6469A1" w14:textId="77777777" w:rsidR="00ED6BCF" w:rsidRPr="004E0833" w:rsidRDefault="00ED6BCF">
      <w:pPr>
        <w:pStyle w:val="a3"/>
        <w:shd w:val="clear" w:color="auto" w:fill="FFFFFF"/>
        <w:spacing w:before="75" w:beforeAutospacing="0" w:after="75" w:afterAutospacing="0" w:line="347" w:lineRule="atLeast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1.5. Как взаимодействует с другими домашними животными? </w:t>
      </w:r>
    </w:p>
    <w:p w14:paraId="3D34F25F" w14:textId="77777777" w:rsidR="00ED6BCF" w:rsidRPr="004E0833" w:rsidRDefault="00ED6BCF">
      <w:pPr>
        <w:pStyle w:val="a3"/>
        <w:shd w:val="clear" w:color="auto" w:fill="FFFFFF"/>
        <w:spacing w:before="75" w:beforeAutospacing="0" w:after="75" w:afterAutospacing="0" w:line="347" w:lineRule="atLeast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2. Продолжайте знакомить детей с дикими животными и их повадками; учите называть некоторых животных, расширяйте знания об особенностях внешнего вида, жизненных проявлениях, особенностях приспособления животных к условиям окружающей среды (линька, спячка); условиях природной среды и создаваемых человеком (кормление, выгон на пастбище, подкормка зимой диких животных). Расскажите о том, как млекопитающие заботятся о своём потомстве. </w:t>
      </w:r>
    </w:p>
    <w:p w14:paraId="3342F8C9" w14:textId="77777777" w:rsidR="00ED6BCF" w:rsidRPr="004E0833" w:rsidRDefault="00ED6BCF">
      <w:pPr>
        <w:pStyle w:val="a3"/>
        <w:shd w:val="clear" w:color="auto" w:fill="FFFFFF"/>
        <w:spacing w:before="75" w:beforeAutospacing="0" w:after="75" w:afterAutospacing="0" w:line="347" w:lineRule="atLeast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3. Продолжайте знакомить детей с народными приметами, развивайте наблюдательность, учите делать выводы о взаимосвязях в природе. </w:t>
      </w:r>
    </w:p>
    <w:p w14:paraId="2B4EFB6E" w14:textId="77777777" w:rsidR="00ED6BCF" w:rsidRPr="004E0833" w:rsidRDefault="00ED6BCF">
      <w:pPr>
        <w:pStyle w:val="a3"/>
        <w:shd w:val="clear" w:color="auto" w:fill="FFFFFF"/>
        <w:spacing w:before="75" w:beforeAutospacing="0" w:after="75" w:afterAutospacing="0" w:line="347" w:lineRule="atLeast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4. Продолжайте знакомить детей с живописными и музыкальными произведениями, отражающими красоту природы; формируйте убеждение, что красота и творение природы бесценны, поэтому их надо бережно охранять.</w:t>
      </w:r>
    </w:p>
    <w:p w14:paraId="10107E96" w14:textId="77777777" w:rsidR="00ED6BCF" w:rsidRPr="004E0833" w:rsidRDefault="00ED6BCF">
      <w:pPr>
        <w:pStyle w:val="a3"/>
        <w:shd w:val="clear" w:color="auto" w:fill="FFFFFF"/>
        <w:spacing w:before="75" w:beforeAutospacing="0" w:after="75" w:afterAutospacing="0" w:line="347" w:lineRule="atLeast"/>
        <w:rPr>
          <w:color w:val="303F50"/>
          <w:sz w:val="28"/>
          <w:szCs w:val="28"/>
        </w:rPr>
      </w:pPr>
      <w:r w:rsidRPr="004E0833">
        <w:rPr>
          <w:color w:val="303F50"/>
          <w:sz w:val="28"/>
          <w:szCs w:val="28"/>
        </w:rPr>
        <w:t>5. Подведите ребёнка к пониманию того, что в дикую природу без надобности не следует вмешиваться – даже из добрых побуждений.</w:t>
      </w:r>
    </w:p>
    <w:p w14:paraId="63D4E8E0" w14:textId="77777777" w:rsidR="00ED6BCF" w:rsidRPr="004E0833" w:rsidRDefault="00ED6BCF">
      <w:pPr>
        <w:rPr>
          <w:rFonts w:ascii="Times New Roman" w:hAnsi="Times New Roman" w:cs="Times New Roman"/>
          <w:sz w:val="28"/>
          <w:szCs w:val="28"/>
        </w:rPr>
      </w:pPr>
    </w:p>
    <w:sectPr w:rsidR="00ED6BCF" w:rsidRPr="004E0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CF"/>
    <w:rsid w:val="0013250C"/>
    <w:rsid w:val="001865BD"/>
    <w:rsid w:val="003F51D6"/>
    <w:rsid w:val="004E0833"/>
    <w:rsid w:val="00A8793E"/>
    <w:rsid w:val="00CD1FE6"/>
    <w:rsid w:val="00E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C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B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B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Бифи Бифи</dc:creator>
  <cp:keywords/>
  <dc:description/>
  <cp:lastModifiedBy>МБДОУ № 16</cp:lastModifiedBy>
  <cp:revision>3</cp:revision>
  <dcterms:created xsi:type="dcterms:W3CDTF">2022-10-10T17:31:00Z</dcterms:created>
  <dcterms:modified xsi:type="dcterms:W3CDTF">2022-10-11T08:30:00Z</dcterms:modified>
</cp:coreProperties>
</file>