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8F" w:rsidRPr="00DF478F" w:rsidRDefault="00DF478F" w:rsidP="00DF478F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DC9BDEC" wp14:editId="5F87C11A">
            <wp:simplePos x="0" y="0"/>
            <wp:positionH relativeFrom="column">
              <wp:posOffset>4168140</wp:posOffset>
            </wp:positionH>
            <wp:positionV relativeFrom="paragraph">
              <wp:posOffset>0</wp:posOffset>
            </wp:positionV>
            <wp:extent cx="1743075" cy="1743075"/>
            <wp:effectExtent l="0" t="0" r="0" b="9525"/>
            <wp:wrapTight wrapText="bothSides">
              <wp:wrapPolygon edited="0">
                <wp:start x="9207" y="0"/>
                <wp:lineTo x="7082" y="944"/>
                <wp:lineTo x="3069" y="3305"/>
                <wp:lineTo x="3069" y="4249"/>
                <wp:lineTo x="944" y="5193"/>
                <wp:lineTo x="472" y="6138"/>
                <wp:lineTo x="1180" y="8026"/>
                <wp:lineTo x="0" y="11803"/>
                <wp:lineTo x="0" y="13692"/>
                <wp:lineTo x="1416" y="15580"/>
                <wp:lineTo x="2833" y="15580"/>
                <wp:lineTo x="2833" y="16997"/>
                <wp:lineTo x="4013" y="19357"/>
                <wp:lineTo x="6846" y="21010"/>
                <wp:lineTo x="7318" y="21482"/>
                <wp:lineTo x="10623" y="21482"/>
                <wp:lineTo x="13928" y="21010"/>
                <wp:lineTo x="16761" y="20302"/>
                <wp:lineTo x="16761" y="19357"/>
                <wp:lineTo x="20774" y="15816"/>
                <wp:lineTo x="21010" y="15580"/>
                <wp:lineTo x="20774" y="6374"/>
                <wp:lineTo x="19593" y="5193"/>
                <wp:lineTo x="16761" y="4249"/>
                <wp:lineTo x="16997" y="2597"/>
                <wp:lineTo x="14164" y="944"/>
                <wp:lineTo x="10387" y="0"/>
                <wp:lineTo x="920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jkyw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78F">
        <w:rPr>
          <w:rFonts w:ascii="Times New Roman" w:hAnsi="Times New Roman" w:cs="Times New Roman"/>
          <w:color w:val="FF0000"/>
          <w:sz w:val="32"/>
          <w:szCs w:val="28"/>
        </w:rPr>
        <w:t>«Осторожно</w:t>
      </w:r>
      <w:r w:rsidR="00DE6741">
        <w:rPr>
          <w:rFonts w:ascii="Times New Roman" w:hAnsi="Times New Roman" w:cs="Times New Roman"/>
          <w:color w:val="FF0000"/>
          <w:sz w:val="32"/>
          <w:szCs w:val="28"/>
        </w:rPr>
        <w:t>,</w:t>
      </w:r>
      <w:r w:rsidRPr="00DF478F">
        <w:rPr>
          <w:rFonts w:ascii="Times New Roman" w:hAnsi="Times New Roman" w:cs="Times New Roman"/>
          <w:color w:val="FF0000"/>
          <w:sz w:val="32"/>
          <w:szCs w:val="28"/>
        </w:rPr>
        <w:t xml:space="preserve"> жара</w:t>
      </w:r>
      <w:r w:rsidR="00DE6741">
        <w:rPr>
          <w:rFonts w:ascii="Times New Roman" w:hAnsi="Times New Roman" w:cs="Times New Roman"/>
          <w:color w:val="FF0000"/>
          <w:sz w:val="32"/>
          <w:szCs w:val="28"/>
        </w:rPr>
        <w:t>!</w:t>
      </w:r>
      <w:bookmarkStart w:id="0" w:name="_GoBack"/>
      <w:bookmarkEnd w:id="0"/>
      <w:r w:rsidRPr="00DF478F">
        <w:rPr>
          <w:rFonts w:ascii="Times New Roman" w:hAnsi="Times New Roman" w:cs="Times New Roman"/>
          <w:color w:val="FF0000"/>
          <w:sz w:val="32"/>
          <w:szCs w:val="28"/>
        </w:rPr>
        <w:t>»</w:t>
      </w:r>
    </w:p>
    <w:p w:rsidR="00DF478F" w:rsidRPr="00DF478F" w:rsidRDefault="00DF478F" w:rsidP="00DF47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 xml:space="preserve">Конечно, заставить ребенка сидеть дома, когда за окном так весело светит солнышко, будет очень сложно. У маленького непоседы всегда найдутся тысячи дел. Однако родителям стоит помнить, что в дневное время солнечные лучи наиболее агрессивны. Поэтому, собираясь на дачу или на речку с детьми, помните, что прогулки лучше всего планировать в утренние часы (до одиннадцати) или в вечерние (после пяти). 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Самое слабое по степени тяжести температурное рас</w:t>
      </w:r>
      <w:r>
        <w:rPr>
          <w:rFonts w:ascii="Times New Roman" w:hAnsi="Times New Roman" w:cs="Times New Roman"/>
          <w:sz w:val="28"/>
          <w:szCs w:val="28"/>
        </w:rPr>
        <w:t>стройство - тепловое утомление.</w:t>
      </w:r>
      <w:r w:rsidR="002E3DEA">
        <w:rPr>
          <w:rFonts w:ascii="Times New Roman" w:hAnsi="Times New Roman" w:cs="Times New Roman"/>
          <w:sz w:val="28"/>
          <w:szCs w:val="28"/>
        </w:rPr>
        <w:t xml:space="preserve"> </w:t>
      </w:r>
      <w:r w:rsidRPr="00DF478F">
        <w:rPr>
          <w:rFonts w:ascii="Times New Roman" w:hAnsi="Times New Roman" w:cs="Times New Roman"/>
          <w:sz w:val="28"/>
          <w:szCs w:val="28"/>
        </w:rPr>
        <w:t>Оно проявляется головной болью, повышенной потливостью, учащенным дыханием, слабостью. Несколько часов отдыха в прохладном помещении пом</w:t>
      </w:r>
      <w:r>
        <w:rPr>
          <w:rFonts w:ascii="Times New Roman" w:hAnsi="Times New Roman" w:cs="Times New Roman"/>
          <w:sz w:val="28"/>
          <w:szCs w:val="28"/>
        </w:rPr>
        <w:t>огут ребенку восстановить силы.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Обязательно следите за питьевым режимом малыша. В летнее время при обильном потоотделении мы теряем много воды и соли, что может привести к обезвоживанию организма. Большие потери влаги и соли вызывают тепловые судороги. Чаще всего они возникают у детей, активно занимающихся спортом, например, бегунов или велосипедистов. В жаркую погоду при высокой влажности воздуха лучше всего отказа</w:t>
      </w:r>
      <w:r>
        <w:rPr>
          <w:rFonts w:ascii="Times New Roman" w:hAnsi="Times New Roman" w:cs="Times New Roman"/>
          <w:sz w:val="28"/>
          <w:szCs w:val="28"/>
        </w:rPr>
        <w:t>ться от интенсивных тренировок.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Если после долгого пребывания на солнце вашему ребенку стало плохо, у него сильно болит голова, слабый пульс и низкое артериальное давление, то, скорее всего, у малыша – тепловое истощение. На этой стадии перегрева часто появляются головокружение, тошнота, рвота. Температура тела может быть в норме или немного понизиться.</w:t>
      </w:r>
    </w:p>
    <w:p w:rsidR="00DF478F" w:rsidRPr="00DF478F" w:rsidRDefault="00DF478F" w:rsidP="002E3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Крайняя степень перегрева – тепловой удар. Механизмы температурной регуляции в организме человека приходят в полное расстройство. При тепловом ударе люди часто теряют сознание и у них прекращается потоотделение. Кожа становится мертвенно-бледной, сухой и горячей на ощупь. Часто температура тела превышает 41,1 С, повышается артериальное давление, учащается сердцебиение. Больше всего тепловому удару подвержены дети, принимающие лекарства. Если у ребенка сахарный диабет или есть заболевание сосудов, из-за чего нарушено кровообращение, его родителям стоит быть особенно осторожными. В солнечный час пик таким малышам лучше всего остаться в прохладном, х</w:t>
      </w:r>
      <w:r>
        <w:rPr>
          <w:rFonts w:ascii="Times New Roman" w:hAnsi="Times New Roman" w:cs="Times New Roman"/>
          <w:sz w:val="28"/>
          <w:szCs w:val="28"/>
        </w:rPr>
        <w:t>орошо проветриваемом помещении.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78F">
        <w:rPr>
          <w:rFonts w:ascii="Times New Roman" w:hAnsi="Times New Roman" w:cs="Times New Roman"/>
          <w:i/>
          <w:sz w:val="28"/>
          <w:szCs w:val="28"/>
        </w:rPr>
        <w:t>Элементарные методы предосторожности оградят ребенка от перегрева.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78F" w:rsidRPr="00DF478F" w:rsidRDefault="002E3DEA" w:rsidP="002E3DE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ребенку больше жидкости и время от времени</w:t>
      </w:r>
      <w:r w:rsidR="00DF478F" w:rsidRPr="00DF478F">
        <w:rPr>
          <w:rFonts w:ascii="Times New Roman" w:hAnsi="Times New Roman" w:cs="Times New Roman"/>
          <w:sz w:val="28"/>
          <w:szCs w:val="28"/>
        </w:rPr>
        <w:t xml:space="preserve"> что-нибудь соленое.</w:t>
      </w:r>
    </w:p>
    <w:p w:rsidR="00DF478F" w:rsidRPr="00DF478F" w:rsidRDefault="00DF478F" w:rsidP="002E3DE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lastRenderedPageBreak/>
        <w:t>В солнечные дни не забывайте про головные уборы.</w:t>
      </w:r>
    </w:p>
    <w:p w:rsidR="00DF478F" w:rsidRPr="00DF478F" w:rsidRDefault="00DF478F" w:rsidP="002E3DE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Одежду лучше выбирать из натуральных тканей, фасон которой будет максимально защищать кожу от солнечных лучей.</w:t>
      </w:r>
    </w:p>
    <w:p w:rsidR="00DF478F" w:rsidRPr="00DF478F" w:rsidRDefault="00DF478F" w:rsidP="002E3DE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Не разрешайте детям подолгу играть на солнцепеке. От спортивных соревнований в жару тоже лучше отказаться.</w:t>
      </w:r>
    </w:p>
    <w:p w:rsidR="00DF478F" w:rsidRPr="00DF478F" w:rsidRDefault="00DF478F" w:rsidP="002E3DE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Позаботьтесь о глазах своего ребенка (яркое солнце может вызывать ожог). Пусть солнечные очки всегда будут при нем.</w:t>
      </w:r>
    </w:p>
    <w:p w:rsidR="00DF478F" w:rsidRPr="00DF478F" w:rsidRDefault="00DF478F" w:rsidP="002E3DE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8F">
        <w:rPr>
          <w:rFonts w:ascii="Times New Roman" w:hAnsi="Times New Roman" w:cs="Times New Roman"/>
          <w:sz w:val="28"/>
          <w:szCs w:val="28"/>
        </w:rPr>
        <w:t>Дети, страдающие хроническими заболеваниями, особенно заболеваниями легких и сердца, больше других склонны к перегреванию</w:t>
      </w:r>
      <w:r w:rsidR="002E3DEA">
        <w:rPr>
          <w:rFonts w:ascii="Times New Roman" w:hAnsi="Times New Roman" w:cs="Times New Roman"/>
          <w:sz w:val="28"/>
          <w:szCs w:val="28"/>
        </w:rPr>
        <w:t>.</w:t>
      </w:r>
    </w:p>
    <w:p w:rsidR="00DF478F" w:rsidRPr="00DF478F" w:rsidRDefault="00DF478F" w:rsidP="002E3D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78" w:rsidRDefault="00605878" w:rsidP="002E3DEA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05878" w:rsidRPr="00605878" w:rsidRDefault="00605878" w:rsidP="002E3DE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878">
        <w:rPr>
          <w:rFonts w:ascii="Times New Roman" w:hAnsi="Times New Roman" w:cs="Times New Roman"/>
          <w:color w:val="000000" w:themeColor="text1"/>
          <w:sz w:val="28"/>
          <w:szCs w:val="28"/>
        </w:rPr>
        <w:t>Источник:</w:t>
      </w:r>
    </w:p>
    <w:p w:rsidR="00605878" w:rsidRPr="00605878" w:rsidRDefault="00605878" w:rsidP="002E3DE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878">
        <w:rPr>
          <w:rFonts w:ascii="Times New Roman" w:hAnsi="Times New Roman" w:cs="Times New Roman"/>
          <w:color w:val="000000" w:themeColor="text1"/>
          <w:sz w:val="28"/>
          <w:szCs w:val="28"/>
        </w:rPr>
        <w:t>https://326.tvoysadik.ru/site/pub?id=1079</w:t>
      </w:r>
    </w:p>
    <w:sectPr w:rsidR="00605878" w:rsidRPr="0060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5E4"/>
    <w:multiLevelType w:val="hybridMultilevel"/>
    <w:tmpl w:val="57CCC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E53CB"/>
    <w:multiLevelType w:val="hybridMultilevel"/>
    <w:tmpl w:val="B024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0B"/>
    <w:rsid w:val="002E3DEA"/>
    <w:rsid w:val="00605878"/>
    <w:rsid w:val="00913B31"/>
    <w:rsid w:val="00DE6741"/>
    <w:rsid w:val="00DF478F"/>
    <w:rsid w:val="00E2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7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2391</Characters>
  <Application>Microsoft Office Word</Application>
  <DocSecurity>0</DocSecurity>
  <Lines>19</Lines>
  <Paragraphs>5</Paragraphs>
  <ScaleCrop>false</ScaleCrop>
  <Company>diakov.net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6</cp:revision>
  <dcterms:created xsi:type="dcterms:W3CDTF">2023-08-08T05:42:00Z</dcterms:created>
  <dcterms:modified xsi:type="dcterms:W3CDTF">2023-08-21T06:59:00Z</dcterms:modified>
</cp:coreProperties>
</file>