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EAD" w:rsidRPr="001F5EAD" w:rsidRDefault="003A6EDA" w:rsidP="001F5EAD">
      <w:pPr>
        <w:pStyle w:val="3"/>
        <w:spacing w:before="0" w:line="240" w:lineRule="auto"/>
        <w:ind w:left="182" w:right="182"/>
        <w:jc w:val="center"/>
        <w:rPr>
          <w:rFonts w:ascii="Times New Roman" w:hAnsi="Times New Roman" w:cs="Times New Roman"/>
          <w:bCs w:val="0"/>
          <w:color w:val="auto"/>
          <w:sz w:val="32"/>
          <w:szCs w:val="28"/>
        </w:rPr>
      </w:pPr>
      <w:r w:rsidRPr="001F5EAD">
        <w:rPr>
          <w:rFonts w:ascii="Times New Roman" w:hAnsi="Times New Roman" w:cs="Times New Roman"/>
          <w:bCs w:val="0"/>
          <w:color w:val="auto"/>
          <w:sz w:val="32"/>
          <w:szCs w:val="28"/>
        </w:rPr>
        <w:t>Консультация для родителей</w:t>
      </w:r>
    </w:p>
    <w:p w:rsidR="003A6EDA" w:rsidRPr="001F5EAD" w:rsidRDefault="003A6EDA" w:rsidP="001F5EAD">
      <w:pPr>
        <w:pStyle w:val="3"/>
        <w:spacing w:before="0" w:after="240" w:line="240" w:lineRule="auto"/>
        <w:ind w:left="182" w:right="182"/>
        <w:jc w:val="center"/>
        <w:rPr>
          <w:rFonts w:ascii="Times New Roman" w:hAnsi="Times New Roman" w:cs="Times New Roman"/>
          <w:bCs w:val="0"/>
          <w:color w:val="auto"/>
          <w:sz w:val="32"/>
          <w:szCs w:val="28"/>
        </w:rPr>
      </w:pPr>
      <w:r w:rsidRPr="001F5EAD">
        <w:rPr>
          <w:rFonts w:ascii="Times New Roman" w:hAnsi="Times New Roman" w:cs="Times New Roman"/>
          <w:bCs w:val="0"/>
          <w:color w:val="auto"/>
          <w:sz w:val="32"/>
          <w:szCs w:val="28"/>
        </w:rPr>
        <w:t>«Отношения в современной семье»</w:t>
      </w:r>
    </w:p>
    <w:p w:rsidR="003A6EDA" w:rsidRPr="001F5EAD" w:rsidRDefault="003A6EDA" w:rsidP="001F5EAD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 w:rsidRPr="001F5EAD">
        <w:rPr>
          <w:sz w:val="28"/>
          <w:szCs w:val="28"/>
        </w:rPr>
        <w:t>Любой родитель хочет для своего ребенка всего самого лучшего. Прилагается масса усилий, делается все возможное, чтобы наши дети были здоровыми, счастливыми, чтобы они развивались гармонично каждый день.</w:t>
      </w:r>
    </w:p>
    <w:p w:rsidR="003A6EDA" w:rsidRPr="001F5EAD" w:rsidRDefault="003A6EDA" w:rsidP="001F5EAD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 w:rsidRPr="001F5EAD">
        <w:rPr>
          <w:sz w:val="28"/>
          <w:szCs w:val="28"/>
        </w:rPr>
        <w:t>Из закона РФ «Об образовании» </w:t>
      </w:r>
      <w:r w:rsidRPr="001F5EAD">
        <w:rPr>
          <w:i/>
          <w:iCs/>
          <w:sz w:val="28"/>
          <w:szCs w:val="28"/>
        </w:rPr>
        <w:t>(статья 18)</w:t>
      </w:r>
      <w:r w:rsidRPr="001F5EAD">
        <w:rPr>
          <w:sz w:val="28"/>
          <w:szCs w:val="28"/>
        </w:rPr>
        <w:t>: «Родители являются первыми педагогами. Они обязаны заложить первые основы физического, нравственного и интеллектуального развития личности ребенка в раннем возрасте».</w:t>
      </w:r>
    </w:p>
    <w:p w:rsidR="003A6EDA" w:rsidRPr="001F5EAD" w:rsidRDefault="003A6EDA" w:rsidP="001F5EAD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 w:rsidRPr="001F5EAD">
        <w:rPr>
          <w:sz w:val="28"/>
          <w:szCs w:val="28"/>
        </w:rPr>
        <w:t>Нельзя поспорить с тем, что современная жизнь имеет очень быстрый темп, и сильнее всего это заметно в крупных городах в крупных городах. Там люди постоянно спешат, торопятся и при этом не всегда успевают сделать все свои дела. Поэтому нехватка времени является основной причиной недостатка внимания к детям.</w:t>
      </w:r>
    </w:p>
    <w:p w:rsidR="003A6EDA" w:rsidRPr="001F5EAD" w:rsidRDefault="003A6EDA" w:rsidP="001F5EAD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 w:rsidRPr="001F5EAD">
        <w:rPr>
          <w:sz w:val="28"/>
          <w:szCs w:val="28"/>
        </w:rPr>
        <w:t>Однако, как бы это странно не звучало, дети недополучают внимания и заботы от родителей, которые искренно любят. Они работают по 20 часов в сутки для того, чтобы обеспечить семью. У них не хватает времени, чтобы общаться со своими детьми. Такие родители могут обеспечить ребенка многими благами, но забывают про то, что ребенку нужно внимание родителя и общение с ним. Чем выше такой родитель продвигается по карьерной лестнице, тем дальше он от своего ребенка.</w:t>
      </w:r>
    </w:p>
    <w:p w:rsidR="003A6EDA" w:rsidRPr="001F5EAD" w:rsidRDefault="003A6EDA" w:rsidP="001F5EAD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 w:rsidRPr="001F5EAD">
        <w:rPr>
          <w:sz w:val="28"/>
          <w:szCs w:val="28"/>
        </w:rPr>
        <w:t>В. А. Сухомлинский писал: «От того, как прошло детство, кто вел ребенка за руку в детские годы, что вошло в его разум и сердце из окружающего мира - от этого в решающей степени зависит, каким человеком станет сегодняшний малыш».</w:t>
      </w:r>
    </w:p>
    <w:p w:rsidR="003A6EDA" w:rsidRPr="001F5EAD" w:rsidRDefault="003A6EDA" w:rsidP="001F5EAD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 w:rsidRPr="001F5EAD">
        <w:rPr>
          <w:sz w:val="28"/>
          <w:szCs w:val="28"/>
        </w:rPr>
        <w:t>А родителям зачастую некогда поговорить по душам со своими детьми, так как все время уходит на поддержку физического существования семьи. Нарастает напряженность или полное равнодушие в отношениях.</w:t>
      </w:r>
    </w:p>
    <w:p w:rsidR="003A6EDA" w:rsidRPr="001F5EAD" w:rsidRDefault="003A6EDA" w:rsidP="001F5EAD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 w:rsidRPr="001F5EAD">
        <w:rPr>
          <w:sz w:val="28"/>
          <w:szCs w:val="28"/>
        </w:rPr>
        <w:t>Последствия невнимательного воспитания могут вырасти в большие проблемы для ребенка и повлиять на всю его жизнь в будущем.</w:t>
      </w:r>
    </w:p>
    <w:p w:rsidR="003A6EDA" w:rsidRPr="001F5EAD" w:rsidRDefault="003A6EDA" w:rsidP="001F5EAD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 w:rsidRPr="001F5EAD">
        <w:rPr>
          <w:sz w:val="28"/>
          <w:szCs w:val="28"/>
        </w:rPr>
        <w:t>Дети не знакомы с основными правилами дисциплины, поэтому имеют проблемы социального характера. Дети не уверенны в себе, так как не чувствуют, что их любят и ценят. Дети безразлично относятся к окружающему миру.</w:t>
      </w:r>
    </w:p>
    <w:p w:rsidR="003A6EDA" w:rsidRPr="001F5EAD" w:rsidRDefault="003A6EDA" w:rsidP="001F5EAD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 w:rsidRPr="001F5EAD">
        <w:rPr>
          <w:sz w:val="28"/>
          <w:szCs w:val="28"/>
        </w:rPr>
        <w:t>Дорогие родители, помните, ваше общение с ребенком также важно для него как еда, одежда и образование!</w:t>
      </w:r>
    </w:p>
    <w:p w:rsidR="003A6EDA" w:rsidRPr="001F5EAD" w:rsidRDefault="003A6EDA" w:rsidP="001F5EAD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 w:rsidRPr="001F5EAD">
        <w:rPr>
          <w:sz w:val="28"/>
          <w:szCs w:val="28"/>
        </w:rPr>
        <w:t>А сколько же нужно уделять внимания ребенку?</w:t>
      </w:r>
    </w:p>
    <w:p w:rsidR="003A6EDA" w:rsidRPr="001F5EAD" w:rsidRDefault="003A6EDA" w:rsidP="001F5EAD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 w:rsidRPr="001F5EAD">
        <w:rPr>
          <w:sz w:val="28"/>
          <w:szCs w:val="28"/>
        </w:rPr>
        <w:t>Да не очень-то и много. Главное - правильно это сделать: необходимо разговаривать с ребенком о его жизни и проблемах, интересоваться ими, проводить спокойные воспитательные беседы, читать ему сказки, играть с ним. Уделять внимание именно ему, вашему малышу. И очень важно: при разговоре смотреть ребенку в глаза и минимум три раза в день его обнимать.</w:t>
      </w:r>
    </w:p>
    <w:p w:rsidR="003A6EDA" w:rsidRDefault="003A6EDA" w:rsidP="001F5EAD">
      <w:pPr>
        <w:pStyle w:val="a7"/>
        <w:spacing w:before="0" w:beforeAutospacing="0" w:after="0" w:afterAutospacing="0"/>
        <w:ind w:firstLine="284"/>
        <w:jc w:val="center"/>
        <w:rPr>
          <w:b/>
          <w:bCs/>
          <w:sz w:val="28"/>
          <w:szCs w:val="28"/>
        </w:rPr>
      </w:pPr>
      <w:r w:rsidRPr="001F5EAD">
        <w:rPr>
          <w:b/>
          <w:bCs/>
          <w:sz w:val="28"/>
          <w:szCs w:val="28"/>
        </w:rPr>
        <w:t>Направляйте свое драгоценное внимание не в мониторы и на телефоны, а друг к другу, и тогда ваша семья будет крепкой и дети счастливы.</w:t>
      </w:r>
    </w:p>
    <w:p w:rsidR="001F5EAD" w:rsidRPr="001F5EAD" w:rsidRDefault="001F5EAD" w:rsidP="001F5EAD">
      <w:pPr>
        <w:pStyle w:val="a7"/>
        <w:spacing w:before="0" w:beforeAutospacing="0" w:after="0" w:afterAutospacing="0"/>
        <w:ind w:firstLine="284"/>
        <w:jc w:val="center"/>
        <w:rPr>
          <w:b/>
          <w:bCs/>
          <w:sz w:val="28"/>
          <w:szCs w:val="28"/>
        </w:rPr>
      </w:pPr>
    </w:p>
    <w:p w:rsidR="003A6EDA" w:rsidRDefault="001F5EAD" w:rsidP="001F5EAD">
      <w:pPr>
        <w:pStyle w:val="a7"/>
        <w:spacing w:before="0" w:beforeAutospacing="0" w:after="0" w:afterAutospacing="0"/>
        <w:ind w:firstLine="284"/>
        <w:rPr>
          <w:b/>
          <w:bCs/>
        </w:rPr>
      </w:pPr>
      <w:hyperlink r:id="rId4" w:history="1">
        <w:r w:rsidRPr="008B2007">
          <w:rPr>
            <w:rStyle w:val="a6"/>
            <w:b/>
            <w:bCs/>
          </w:rPr>
          <w:t>https://doshvozrast.ru/rabrod/konsultacrod123.htm</w:t>
        </w:r>
      </w:hyperlink>
    </w:p>
    <w:p w:rsidR="001F5EAD" w:rsidRDefault="001F5EAD" w:rsidP="001F5EAD">
      <w:pPr>
        <w:pStyle w:val="a7"/>
        <w:spacing w:before="0" w:beforeAutospacing="0" w:after="0" w:afterAutospacing="0"/>
        <w:ind w:firstLine="284"/>
        <w:rPr>
          <w:b/>
          <w:bCs/>
        </w:rPr>
      </w:pPr>
    </w:p>
    <w:p w:rsidR="00CC2127" w:rsidRPr="003A6EDA" w:rsidRDefault="00CC2127" w:rsidP="003A6EDA"/>
    <w:sectPr w:rsidR="00CC2127" w:rsidRPr="003A6EDA" w:rsidSect="001F5EA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3A6EDA"/>
    <w:rsid w:val="001F5EAD"/>
    <w:rsid w:val="003A6EDA"/>
    <w:rsid w:val="00CC2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E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E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E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3A6ED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A6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ED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A6ED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vtor">
    <w:name w:val="avtor"/>
    <w:basedOn w:val="a"/>
    <w:rsid w:val="003A6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3A6EDA"/>
    <w:rPr>
      <w:color w:val="0000FF"/>
      <w:u w:val="single"/>
    </w:rPr>
  </w:style>
  <w:style w:type="character" w:customStyle="1" w:styleId="r793aa43b">
    <w:name w:val="r793aa43b"/>
    <w:basedOn w:val="a0"/>
    <w:rsid w:val="003A6EDA"/>
  </w:style>
  <w:style w:type="paragraph" w:styleId="a7">
    <w:name w:val="Normal (Web)"/>
    <w:basedOn w:val="a"/>
    <w:uiPriority w:val="99"/>
    <w:semiHidden/>
    <w:unhideWhenUsed/>
    <w:rsid w:val="003A6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3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972606">
          <w:marLeft w:val="0"/>
          <w:marRight w:val="0"/>
          <w:marTop w:val="2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76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03805">
          <w:marLeft w:val="182"/>
          <w:marRight w:val="182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2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180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386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2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0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2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32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96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9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442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81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503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661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6125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0468476">
                                                  <w:marLeft w:val="0"/>
                                                  <w:marRight w:val="0"/>
                                                  <w:marTop w:val="1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886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208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5402847">
                                                  <w:marLeft w:val="0"/>
                                                  <w:marRight w:val="0"/>
                                                  <w:marTop w:val="1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50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20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825048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211649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8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96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60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06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201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34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615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237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622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1907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5673922">
                                                  <w:marLeft w:val="0"/>
                                                  <w:marRight w:val="0"/>
                                                  <w:marTop w:val="1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182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50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8402425">
                                                  <w:marLeft w:val="0"/>
                                                  <w:marRight w:val="0"/>
                                                  <w:marTop w:val="1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319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987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289330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28981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7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4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16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33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727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343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614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997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0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317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692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479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609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1237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4671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263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9325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2656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6599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7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269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194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3017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428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3286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176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845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04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126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6732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8500062">
                                                  <w:marLeft w:val="0"/>
                                                  <w:marRight w:val="0"/>
                                                  <w:marTop w:val="1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60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732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5042240">
                                                  <w:marLeft w:val="0"/>
                                                  <w:marRight w:val="0"/>
                                                  <w:marTop w:val="1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484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692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969576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857126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2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6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90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649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37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153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608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284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041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814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8097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5095324">
                                                  <w:marLeft w:val="0"/>
                                                  <w:marRight w:val="0"/>
                                                  <w:marTop w:val="1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1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111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2500059">
                                                  <w:marLeft w:val="0"/>
                                                  <w:marRight w:val="0"/>
                                                  <w:marTop w:val="1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7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48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997493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9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shvozrast.ru/rabrod/konsultacrod123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2022-09-07T11:52:00Z</dcterms:created>
  <dcterms:modified xsi:type="dcterms:W3CDTF">2022-09-07T12:14:00Z</dcterms:modified>
</cp:coreProperties>
</file>