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42" w:rsidRPr="001B0123" w:rsidRDefault="00041E42" w:rsidP="001B0123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rFonts w:ascii="Calibri" w:hAnsi="Calibri"/>
          <w:sz w:val="22"/>
          <w:szCs w:val="22"/>
        </w:rPr>
      </w:pPr>
      <w:r w:rsidRPr="00041E42">
        <w:rPr>
          <w:rStyle w:val="c4"/>
          <w:b/>
          <w:bCs/>
          <w:sz w:val="32"/>
          <w:szCs w:val="32"/>
        </w:rPr>
        <w:t>Консультация для родителей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041E42">
        <w:rPr>
          <w:rStyle w:val="c5"/>
          <w:b/>
          <w:bCs/>
          <w:sz w:val="32"/>
          <w:szCs w:val="32"/>
        </w:rPr>
        <w:t xml:space="preserve">«Лето и безопасность наших детей» </w:t>
      </w:r>
    </w:p>
    <w:p w:rsidR="00932F8A" w:rsidRPr="00041E42" w:rsidRDefault="00BA35CD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>
        <w:rPr>
          <w:rStyle w:val="c1"/>
          <w:sz w:val="32"/>
          <w:szCs w:val="32"/>
        </w:rPr>
        <w:t xml:space="preserve">    </w:t>
      </w:r>
      <w:r w:rsidR="00932F8A" w:rsidRPr="00041E42">
        <w:rPr>
          <w:rStyle w:val="c1"/>
          <w:sz w:val="32"/>
          <w:szCs w:val="32"/>
        </w:rPr>
        <w:t>Вот и настала летняя пора, когда все стремятся за новыми незабываемыми впечатлениями на отдых на дачу, на море или просто в богатый дарами летний лес и на тёплую речку с песчаным берегом.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 xml:space="preserve">Давайте вспомним некоторые </w:t>
      </w:r>
      <w:proofErr w:type="spellStart"/>
      <w:r w:rsidRPr="00041E42">
        <w:rPr>
          <w:rStyle w:val="c1"/>
          <w:sz w:val="32"/>
          <w:szCs w:val="32"/>
        </w:rPr>
        <w:t>травмоопасные</w:t>
      </w:r>
      <w:proofErr w:type="spellEnd"/>
      <w:r w:rsidRPr="00041E42">
        <w:rPr>
          <w:rStyle w:val="c1"/>
          <w:sz w:val="32"/>
          <w:szCs w:val="32"/>
        </w:rPr>
        <w:t xml:space="preserve"> моменты для детей в прекрасное время года, как лето: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Cs/>
          <w:sz w:val="32"/>
          <w:szCs w:val="32"/>
        </w:rPr>
        <w:t xml:space="preserve">   ОСТОРОЖНО: БОЛЕЗНЕТВОРНЫЕ МИКРОБЫ!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1.Летнее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инфекционные заболевания.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2.Не забывайте обязательно мыть овощи и фрукты перед употреблением.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 xml:space="preserve">3.Правило: «Мыть руки перед едой! летом, как никогда, </w:t>
      </w:r>
      <w:proofErr w:type="gramStart"/>
      <w:r w:rsidRPr="00041E42">
        <w:rPr>
          <w:rStyle w:val="c1"/>
          <w:sz w:val="32"/>
          <w:szCs w:val="32"/>
        </w:rPr>
        <w:t>актуальное</w:t>
      </w:r>
      <w:proofErr w:type="gramEnd"/>
      <w:r w:rsidRPr="00041E42">
        <w:rPr>
          <w:rStyle w:val="c1"/>
          <w:sz w:val="32"/>
          <w:szCs w:val="32"/>
        </w:rPr>
        <w:t>! » Перед тем как перекусить в открытом кафе на улице, обратите внимание, есть ли там умывальник.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Cs/>
          <w:sz w:val="32"/>
          <w:szCs w:val="32"/>
        </w:rPr>
        <w:t xml:space="preserve">   ОСТОРОЖНО: СОЛНЦЕ!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— солнечных должна возрастать постепенно с 3-4 минут до 35-40 минут. В солнечный день обязателен головной убор.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Cs/>
          <w:sz w:val="32"/>
          <w:szCs w:val="32"/>
        </w:rPr>
        <w:t xml:space="preserve">   ОСТОРОЖНО ВОЗЛЕ ВОДОЕМОВ.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1.Вы отвечаете за жизнь и здоровье ваших детей!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 Не оставляйте детей без присмотра при отдыхе на водных объектах!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3. Не отпускайте детей гулять одних вблизи водоемов!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4. За купающимися детьми должно вестись непрерывное наблюдение со стороны взрослых!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5. Следует помнить, что грязные и заброшенные водоемы могут содержать дизентерию, брюшной тиф, сальмонеллез и холеру!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Cs/>
          <w:sz w:val="32"/>
          <w:szCs w:val="32"/>
        </w:rPr>
        <w:t xml:space="preserve">   ОСТОРОЖНО НА ДОРОГЕ.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 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осторожным и осмотрительным.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 Не отпускайте ребенка без взрослых на дорогу.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lastRenderedPageBreak/>
        <w:t>3. Держите ребенка за руку, не разрешайте сходить с тротуара.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4. Приучайте ребенка ходить спокойным шагом, придерживаясь правой стороны тротуара.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5. Напоминайте, что дорога предназначена только для машин, а тротуар для пешеходов.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6. Выучите с ребенком стихотворение: «Коль зеленый свет горит, значит, путь тебе открыт».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7. Приучайте к правилу: переходить дорогу можно только по переходу.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8. Не разрешайте ребенку в общественном транспорте высовываться из окна, выставлять руки или какие-либо предметы.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/>
          <w:bCs/>
          <w:sz w:val="32"/>
          <w:szCs w:val="32"/>
        </w:rPr>
        <w:t xml:space="preserve">  ОПАСНОСТИ, СВЯЗАННЫЕ С ПУТЕШЕСТВИЕМ НА ЛИЧНОМ ТРАНСПОРТЕ: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 Открытые окна;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 Незаблокированные двери;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3. Остановки в незнакомых местах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4. Сажайте детей на самые безопасные места (середину или правую часть заднего сиденья). Пристёгивайте ребёнка ремнями безопасности.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5. Не разрешайте ребёнку стоять между сиденьями, высовываться из окна, выставлять руки, снимать блок с двери, трогать ручки во время движения.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5.6. Выходить из машины ребёнку можно только после взрослого.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Cs/>
          <w:sz w:val="32"/>
          <w:szCs w:val="32"/>
        </w:rPr>
        <w:t xml:space="preserve">   ОПАСНОСТИ, СВЯЗАННЫЕ С КАТАНИЕМ НА РОЛИКАХ И ВЕЛОСИПЕДЕ: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 Крутой склон дороги;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 Неровности на дороге;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3. Проезжающий транспорт.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4. Не разрешайте ребёнку выходить на улицу с велосипедом, самокатом или роликами без сопровождения взрослых.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5. Научите его останавливаться у опасных мест- выездов машин из дворов, с автостоянок и др.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6. Разрешайте кататься только по тротуарам с ровной поверхностью.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7. Если ребёнок ещё плохо управляет велосипедом и часто падает, снабдите его индивидуальными средствами защиты – наколенниками, налокотниками, шлемом.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Cs/>
          <w:sz w:val="32"/>
          <w:szCs w:val="32"/>
        </w:rPr>
        <w:t xml:space="preserve">   ОСТОРОЖНО: НАСЕКОМЫЕ</w:t>
      </w:r>
      <w:r w:rsidRPr="00041E42">
        <w:rPr>
          <w:rStyle w:val="c1"/>
          <w:b/>
          <w:bCs/>
          <w:sz w:val="32"/>
          <w:szCs w:val="32"/>
          <w:u w:val="single"/>
        </w:rPr>
        <w:t>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 Для детей опасны укусы пчел, ос, комаров.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 При оказании первой помощи в первую очередь следует удалить жало из места укуса, затем промыть ранку спиртом и положить холод.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lastRenderedPageBreak/>
        <w:t xml:space="preserve">3. Если реакция ребенка на укус бурная – необходимо немедленно обратиться к врачу (дать препарат противоаллергическое действия) 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Лето – это подходящее время для развития и воспитания детей и важно не упустить те возможности, которые оно представляет.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Cs/>
          <w:sz w:val="32"/>
          <w:szCs w:val="32"/>
        </w:rPr>
        <w:t xml:space="preserve">   ПОМНИТЕ: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 Отдых – это хорошо. Неорганизованный отдых – плохо!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 Солнце – это прекрасно. Отсутствие тени – плохо!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3. Морской воздух, купание – это хорошо. Многочасовое купание – плохо!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4. Экзотика – это хорошо. Заморские инфекции – опасно!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Впереди у вас три месяца летнего отдыха. Желаем вам интересного лета, хорошего настроения, здоровья!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Задача родителей: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 Применять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 Защищать детей от информации, пропаганды и агитации, наносящих вред его здоровью, нравственному и духовному развитию.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/>
          <w:bCs/>
          <w:sz w:val="32"/>
          <w:szCs w:val="32"/>
        </w:rPr>
        <w:t>P.S.: Уважаемые родители! Ваша задача максимально обеспечить защиту своего ребенка дома и за его пределами, и быть готовыми оперативно отреагировать на любые возникшие проблемы.</w:t>
      </w:r>
    </w:p>
    <w:p w:rsidR="001A4CD4" w:rsidRDefault="001A4CD4" w:rsidP="001B0123">
      <w:pPr>
        <w:ind w:left="-851" w:firstLine="567"/>
      </w:pPr>
    </w:p>
    <w:p w:rsidR="004C1264" w:rsidRPr="004C1264" w:rsidRDefault="004C1264" w:rsidP="004C1264">
      <w:pPr>
        <w:ind w:left="-851"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C1264">
        <w:rPr>
          <w:rFonts w:ascii="Times New Roman" w:hAnsi="Times New Roman" w:cs="Times New Roman"/>
          <w:sz w:val="24"/>
          <w:szCs w:val="24"/>
        </w:rPr>
        <w:t>Источник: https://nsportal.ru/detskiy-sad/vospitatelnaya-rabota/2025/04/29/konsultatsiya-dlya-roditeley-leto-i-bezopasnost-nashih</w:t>
      </w:r>
      <w:bookmarkEnd w:id="0"/>
    </w:p>
    <w:sectPr w:rsidR="004C1264" w:rsidRPr="004C1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2F8A"/>
    <w:rsid w:val="00041E42"/>
    <w:rsid w:val="001A4CD4"/>
    <w:rsid w:val="001B0123"/>
    <w:rsid w:val="004C1264"/>
    <w:rsid w:val="00932F8A"/>
    <w:rsid w:val="00BA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3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32F8A"/>
  </w:style>
  <w:style w:type="character" w:customStyle="1" w:styleId="c4">
    <w:name w:val="c4"/>
    <w:basedOn w:val="a0"/>
    <w:rsid w:val="00932F8A"/>
  </w:style>
  <w:style w:type="paragraph" w:customStyle="1" w:styleId="c0">
    <w:name w:val="c0"/>
    <w:basedOn w:val="a"/>
    <w:rsid w:val="0093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32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МБДОУ № 16</cp:lastModifiedBy>
  <cp:revision>6</cp:revision>
  <dcterms:created xsi:type="dcterms:W3CDTF">2023-05-31T19:24:00Z</dcterms:created>
  <dcterms:modified xsi:type="dcterms:W3CDTF">2025-06-17T06:05:00Z</dcterms:modified>
</cp:coreProperties>
</file>