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Консультация для родителей </w:t>
      </w:r>
    </w:p>
    <w:p w14:paraId="0200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«Адаптация </w:t>
      </w:r>
      <w:r>
        <w:rPr>
          <w:sz w:val="28"/>
        </w:rPr>
        <w:t>детей раннего возраста</w:t>
      </w:r>
      <w:r>
        <w:rPr>
          <w:sz w:val="28"/>
        </w:rPr>
        <w:t>».</w:t>
      </w:r>
    </w:p>
    <w:p w14:paraId="03000000">
      <w:pPr>
        <w:pStyle w:val="Style_1"/>
        <w:spacing w:after="0" w:before="0"/>
        <w:ind/>
        <w:jc w:val="center"/>
        <w:rPr>
          <w:sz w:val="28"/>
        </w:rPr>
      </w:pPr>
    </w:p>
    <w:p w14:paraId="04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Детский сад д</w:t>
      </w:r>
      <w:r>
        <w:rPr>
          <w:sz w:val="28"/>
        </w:rPr>
        <w:t xml:space="preserve">ля малыша это, прежде всего, первый опыт коллективного общения. </w:t>
      </w:r>
    </w:p>
    <w:p w14:paraId="05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Новую обстановку, незнакомых людей не все дети принимают сразу и без проблем. Большинство из них реагируют на данную ситуацию плачем. Чем старше ребенок, тем быстрее он способен адаптироваться.</w:t>
      </w:r>
    </w:p>
    <w:p w14:paraId="06000000">
      <w:pPr>
        <w:pStyle w:val="Style_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Что даёт посещение детского сада ребёнку?</w:t>
      </w:r>
    </w:p>
    <w:p w14:paraId="07000000">
      <w:pPr>
        <w:pStyle w:val="Style_2"/>
        <w:numPr>
          <w:ilvl w:val="0"/>
          <w:numId w:val="1"/>
        </w:numPr>
        <w:rPr>
          <w:sz w:val="28"/>
        </w:rPr>
      </w:pPr>
      <w:r>
        <w:rPr>
          <w:sz w:val="28"/>
        </w:rPr>
        <w:t>Общение со сверстниками</w:t>
      </w:r>
      <w:r>
        <w:rPr>
          <w:sz w:val="28"/>
        </w:rPr>
        <w:t>;</w:t>
      </w:r>
    </w:p>
    <w:p w14:paraId="08000000">
      <w:pPr>
        <w:pStyle w:val="Style_2"/>
        <w:numPr>
          <w:ilvl w:val="0"/>
          <w:numId w:val="1"/>
        </w:numPr>
        <w:rPr>
          <w:sz w:val="28"/>
        </w:rPr>
      </w:pPr>
      <w:r>
        <w:rPr>
          <w:sz w:val="28"/>
        </w:rPr>
        <w:t>Возможности для интеллектуального и физического развития</w:t>
      </w:r>
      <w:r>
        <w:rPr>
          <w:sz w:val="28"/>
        </w:rPr>
        <w:t>;</w:t>
      </w:r>
    </w:p>
    <w:p w14:paraId="09000000">
      <w:pPr>
        <w:pStyle w:val="Style_2"/>
        <w:numPr>
          <w:ilvl w:val="0"/>
          <w:numId w:val="1"/>
        </w:numPr>
        <w:rPr>
          <w:sz w:val="28"/>
        </w:rPr>
      </w:pPr>
      <w:r>
        <w:rPr>
          <w:sz w:val="28"/>
        </w:rPr>
        <w:t>Приобретение самостоятельности</w:t>
      </w:r>
      <w:r>
        <w:rPr>
          <w:sz w:val="28"/>
        </w:rPr>
        <w:t>.</w:t>
      </w:r>
    </w:p>
    <w:p w14:paraId="0A000000">
      <w:pPr>
        <w:pStyle w:val="Style_1"/>
        <w:spacing w:after="0" w:before="0"/>
        <w:ind/>
        <w:rPr>
          <w:sz w:val="28"/>
        </w:rPr>
      </w:pPr>
      <w:r>
        <w:rPr>
          <w:color w:val="000000"/>
          <w:sz w:val="28"/>
        </w:rPr>
        <w:t xml:space="preserve">Родителям важно знать, что при поступлении в детский сад все дети проходят </w:t>
      </w:r>
      <w:r>
        <w:rPr>
          <w:color w:val="000000"/>
          <w:sz w:val="28"/>
        </w:rPr>
        <w:t>через адаптационный период.</w:t>
      </w:r>
    </w:p>
    <w:p w14:paraId="0B000000">
      <w:pPr>
        <w:pStyle w:val="Style_1"/>
        <w:spacing w:after="0" w:before="0"/>
        <w:ind w:hanging="547" w:left="547"/>
        <w:jc w:val="center"/>
        <w:rPr>
          <w:b w:val="1"/>
          <w:sz w:val="28"/>
        </w:rPr>
      </w:pPr>
      <w:r>
        <w:rPr>
          <w:b w:val="1"/>
          <w:sz w:val="28"/>
        </w:rPr>
        <w:t xml:space="preserve">Что такое адаптация? </w:t>
      </w:r>
    </w:p>
    <w:p w14:paraId="0C000000">
      <w:pPr>
        <w:pStyle w:val="Style_1"/>
        <w:spacing w:after="0" w:before="0"/>
        <w:ind w:hanging="547" w:left="547"/>
        <w:rPr>
          <w:sz w:val="28"/>
        </w:rPr>
      </w:pPr>
      <w:r>
        <w:rPr>
          <w:sz w:val="28"/>
        </w:rPr>
        <w:t>Адаптацией принято называть процесс вхождения ребёнка в новую среду и</w:t>
      </w:r>
      <w:r>
        <w:rPr>
          <w:sz w:val="28"/>
        </w:rPr>
        <w:t xml:space="preserve"> </w:t>
      </w:r>
      <w:r>
        <w:rPr>
          <w:sz w:val="28"/>
        </w:rPr>
        <w:t>привыкание к её условиям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 силах родителей и педагогов сделать жизнь ребёнка счастливой, интересной и насыщенной.</w:t>
      </w:r>
    </w:p>
    <w:p w14:paraId="0D000000">
      <w:pPr>
        <w:pStyle w:val="Style_1"/>
        <w:spacing w:after="0" w:before="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Фазы адаптационного периода</w:t>
      </w:r>
      <w:r>
        <w:rPr>
          <w:b w:val="1"/>
          <w:sz w:val="28"/>
        </w:rPr>
        <w:t>:</w:t>
      </w:r>
    </w:p>
    <w:p w14:paraId="0E000000">
      <w:pPr>
        <w:pStyle w:val="Style_1"/>
        <w:spacing w:after="0" w:before="0"/>
        <w:ind w:hanging="547" w:left="547"/>
        <w:rPr>
          <w:sz w:val="28"/>
        </w:rPr>
      </w:pPr>
      <w:r>
        <w:rPr>
          <w:sz w:val="28"/>
        </w:rPr>
        <w:t>В зависимости от длительности адаптационного периода различают тр</w:t>
      </w:r>
      <w:r>
        <w:rPr>
          <w:sz w:val="28"/>
        </w:rPr>
        <w:t xml:space="preserve">и </w:t>
      </w:r>
      <w:r>
        <w:rPr>
          <w:sz w:val="28"/>
        </w:rPr>
        <w:t>степени приспособления ребёнка к детскому саду:</w:t>
      </w:r>
    </w:p>
    <w:p w14:paraId="0F000000">
      <w:pPr>
        <w:pStyle w:val="Style_2"/>
        <w:numPr>
          <w:ilvl w:val="0"/>
          <w:numId w:val="2"/>
        </w:numPr>
        <w:rPr>
          <w:sz w:val="28"/>
        </w:rPr>
      </w:pPr>
      <w:r>
        <w:rPr>
          <w:sz w:val="28"/>
        </w:rPr>
        <w:t>Лёгкая (от 1 до 16 дней)</w:t>
      </w:r>
    </w:p>
    <w:p w14:paraId="10000000">
      <w:pPr>
        <w:pStyle w:val="Style_2"/>
        <w:numPr>
          <w:ilvl w:val="0"/>
          <w:numId w:val="2"/>
        </w:numPr>
        <w:rPr>
          <w:sz w:val="28"/>
        </w:rPr>
      </w:pPr>
      <w:r>
        <w:rPr>
          <w:sz w:val="28"/>
        </w:rPr>
        <w:t>Средняя (от 16 до 32 дней)</w:t>
      </w:r>
    </w:p>
    <w:p w14:paraId="11000000">
      <w:pPr>
        <w:pStyle w:val="Style_2"/>
        <w:numPr>
          <w:ilvl w:val="0"/>
          <w:numId w:val="2"/>
        </w:numPr>
        <w:rPr>
          <w:sz w:val="28"/>
        </w:rPr>
      </w:pPr>
      <w:r>
        <w:rPr>
          <w:sz w:val="28"/>
        </w:rPr>
        <w:t>Тяжёлая (от 32 до 64 дней)</w:t>
      </w:r>
    </w:p>
    <w:p w14:paraId="12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Степень социальной адаптации зависит от индивидуально – психологических особенностей ребенка.</w:t>
      </w:r>
      <w:r>
        <w:rPr>
          <w:sz w:val="28"/>
        </w:rPr>
        <w:t xml:space="preserve"> </w:t>
      </w:r>
      <w:r>
        <w:rPr>
          <w:sz w:val="28"/>
        </w:rPr>
        <w:t xml:space="preserve">Может происходить от одного дня и </w:t>
      </w:r>
      <w:r>
        <w:rPr>
          <w:sz w:val="28"/>
        </w:rPr>
        <w:t>более.</w:t>
      </w:r>
    </w:p>
    <w:p w14:paraId="13000000">
      <w:pPr>
        <w:pStyle w:val="Style_1"/>
        <w:spacing w:after="0" w:before="0"/>
        <w:ind w:hanging="547" w:left="547"/>
        <w:rPr>
          <w:sz w:val="28"/>
        </w:rPr>
      </w:pPr>
      <w:r>
        <w:rPr>
          <w:sz w:val="28"/>
        </w:rPr>
        <w:t>Как должен быть подготовлен ребенок</w:t>
      </w:r>
      <w:r>
        <w:rPr>
          <w:sz w:val="28"/>
        </w:rPr>
        <w:t xml:space="preserve"> к периоду адаптации?</w:t>
      </w:r>
    </w:p>
    <w:p w14:paraId="14000000">
      <w:pPr>
        <w:pStyle w:val="Style_1"/>
        <w:spacing w:after="0" w:before="115"/>
        <w:ind w:hanging="547" w:left="547"/>
        <w:jc w:val="center"/>
        <w:rPr>
          <w:sz w:val="28"/>
        </w:rPr>
      </w:pPr>
      <w:r>
        <w:rPr>
          <w:sz w:val="28"/>
        </w:rPr>
        <w:t xml:space="preserve">Должны быть сформированы следующие культурно-гигиенические навыки: </w:t>
      </w:r>
    </w:p>
    <w:p w14:paraId="15000000">
      <w:pPr>
        <w:pStyle w:val="Style_2"/>
        <w:numPr>
          <w:ilvl w:val="0"/>
          <w:numId w:val="3"/>
        </w:numPr>
        <w:rPr>
          <w:sz w:val="28"/>
        </w:rPr>
      </w:pPr>
      <w:r>
        <w:rPr>
          <w:sz w:val="28"/>
        </w:rPr>
        <w:t>самостоятельно есть разнообразную пищу;</w:t>
      </w:r>
    </w:p>
    <w:p w14:paraId="16000000">
      <w:pPr>
        <w:pStyle w:val="Style_2"/>
        <w:numPr>
          <w:ilvl w:val="0"/>
          <w:numId w:val="3"/>
        </w:numPr>
        <w:rPr>
          <w:sz w:val="28"/>
        </w:rPr>
      </w:pPr>
      <w:r>
        <w:rPr>
          <w:sz w:val="28"/>
        </w:rPr>
        <w:t>своевременно сообщать о своих потребностях: проситься в туалет или на горшок;</w:t>
      </w:r>
    </w:p>
    <w:p w14:paraId="17000000">
      <w:pPr>
        <w:pStyle w:val="Style_2"/>
        <w:numPr>
          <w:ilvl w:val="0"/>
          <w:numId w:val="3"/>
        </w:numPr>
        <w:rPr>
          <w:sz w:val="28"/>
        </w:rPr>
      </w:pPr>
      <w:r>
        <w:rPr>
          <w:sz w:val="28"/>
        </w:rPr>
        <w:t>мыть руки при помощи взрослых, пользоваться полотенцем, носовым платком;</w:t>
      </w:r>
    </w:p>
    <w:p w14:paraId="18000000">
      <w:pPr>
        <w:pStyle w:val="Style_2"/>
        <w:numPr>
          <w:ilvl w:val="0"/>
          <w:numId w:val="3"/>
        </w:numPr>
        <w:rPr>
          <w:sz w:val="28"/>
        </w:rPr>
      </w:pPr>
      <w:r>
        <w:rPr>
          <w:sz w:val="28"/>
        </w:rPr>
        <w:t>Перед поступлением в детский сад домашний режим целесообразно приблизить к режиму детского учреждения;</w:t>
      </w:r>
    </w:p>
    <w:p w14:paraId="19000000">
      <w:pPr>
        <w:pStyle w:val="Style_2"/>
        <w:numPr>
          <w:ilvl w:val="0"/>
          <w:numId w:val="3"/>
        </w:numPr>
        <w:rPr>
          <w:sz w:val="28"/>
        </w:rPr>
      </w:pPr>
      <w:r>
        <w:rPr>
          <w:sz w:val="28"/>
        </w:rPr>
        <w:t>С персоналом группы необходимо познакомиться заранее (рассказать о его привычках, особенностях поведения).</w:t>
      </w:r>
    </w:p>
    <w:p w14:paraId="1A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Алгоритм прохождения адаптации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B000000">
      <w:pPr>
        <w:pStyle w:val="Style_1"/>
        <w:spacing w:after="0" w:before="134"/>
        <w:ind w:hanging="547" w:left="547"/>
        <w:rPr>
          <w:sz w:val="28"/>
        </w:rPr>
      </w:pPr>
      <w:r>
        <w:rPr>
          <w:sz w:val="28"/>
          <w:u w:val="single"/>
        </w:rPr>
        <w:t>Ступенчатая адаптация</w:t>
      </w:r>
    </w:p>
    <w:p w14:paraId="1C000000">
      <w:pPr>
        <w:pStyle w:val="Style_1"/>
        <w:spacing w:after="0" w:before="134"/>
        <w:ind w:hanging="547" w:left="547"/>
        <w:rPr>
          <w:sz w:val="28"/>
        </w:rPr>
      </w:pPr>
      <w:r>
        <w:rPr>
          <w:sz w:val="28"/>
        </w:rPr>
        <w:t xml:space="preserve">Чтобы привыкание к ДОУ было максимально безболезненным для ребенка, нужно сделать его постепенным </w:t>
      </w:r>
      <w:r>
        <w:rPr>
          <w:sz w:val="28"/>
        </w:rPr>
        <w:t>(</w:t>
      </w:r>
      <w:r>
        <w:rPr>
          <w:sz w:val="28"/>
        </w:rPr>
        <w:t>у каждого ребенка проходит индивидуально):</w:t>
      </w:r>
    </w:p>
    <w:p w14:paraId="1D000000">
      <w:pPr>
        <w:pStyle w:val="Style_2"/>
        <w:numPr>
          <w:ilvl w:val="0"/>
          <w:numId w:val="4"/>
        </w:numPr>
        <w:rPr>
          <w:sz w:val="28"/>
        </w:rPr>
      </w:pPr>
      <w:r>
        <w:rPr>
          <w:sz w:val="28"/>
        </w:rPr>
        <w:t>В течении 1-й недели ребенок посещает детский сад 1-2 часа;</w:t>
      </w:r>
    </w:p>
    <w:p w14:paraId="1E000000">
      <w:pPr>
        <w:pStyle w:val="Style_2"/>
        <w:numPr>
          <w:ilvl w:val="0"/>
          <w:numId w:val="4"/>
        </w:numPr>
        <w:rPr>
          <w:sz w:val="28"/>
        </w:rPr>
      </w:pPr>
      <w:r>
        <w:rPr>
          <w:sz w:val="28"/>
        </w:rPr>
        <w:t>В течении следующей недели увеличивается время пребывания на 1-1,5 часа (дети проходят основные режимные моменты);</w:t>
      </w:r>
    </w:p>
    <w:p w14:paraId="1F000000">
      <w:pPr>
        <w:pStyle w:val="Style_2"/>
        <w:numPr>
          <w:ilvl w:val="0"/>
          <w:numId w:val="4"/>
        </w:numPr>
        <w:rPr>
          <w:sz w:val="28"/>
        </w:rPr>
      </w:pPr>
      <w:r>
        <w:rPr>
          <w:sz w:val="28"/>
        </w:rPr>
        <w:t>Полная адаптация – 10-12 недель.</w:t>
      </w:r>
    </w:p>
    <w:p w14:paraId="20000000">
      <w:pPr>
        <w:pStyle w:val="Style_1"/>
        <w:spacing w:after="0" w:before="115"/>
        <w:ind w:hanging="965" w:left="965"/>
        <w:rPr>
          <w:sz w:val="28"/>
        </w:rPr>
      </w:pPr>
      <w:r>
        <w:rPr>
          <w:sz w:val="28"/>
          <w:u w:val="single"/>
        </w:rPr>
        <w:t>В период адаптации очень важно соблюдать следующие рекомендации:</w:t>
      </w:r>
    </w:p>
    <w:p w14:paraId="21000000">
      <w:pPr>
        <w:pStyle w:val="Style_2"/>
        <w:numPr>
          <w:ilvl w:val="0"/>
          <w:numId w:val="5"/>
        </w:numPr>
        <w:rPr>
          <w:sz w:val="28"/>
        </w:rPr>
      </w:pPr>
      <w:r>
        <w:rPr>
          <w:sz w:val="28"/>
        </w:rPr>
        <w:t>Устройство лучше проводить во время вашего отпуска, так как в первое время ребенок находится не более 1-2 часов</w:t>
      </w:r>
    </w:p>
    <w:p w14:paraId="22000000">
      <w:pPr>
        <w:pStyle w:val="Style_1"/>
        <w:spacing w:after="0" w:before="115"/>
        <w:ind w:hanging="965" w:left="965"/>
        <w:rPr>
          <w:sz w:val="28"/>
        </w:rPr>
      </w:pPr>
      <w:r>
        <w:rPr>
          <w:sz w:val="28"/>
        </w:rPr>
        <w:t xml:space="preserve">           (это регулирует воспитатель по мере наблюдения за малышом);</w:t>
      </w:r>
    </w:p>
    <w:p w14:paraId="23000000">
      <w:pPr>
        <w:pStyle w:val="Style_2"/>
        <w:numPr>
          <w:ilvl w:val="0"/>
          <w:numId w:val="6"/>
        </w:numPr>
        <w:rPr>
          <w:sz w:val="28"/>
        </w:rPr>
      </w:pPr>
      <w:r>
        <w:rPr>
          <w:sz w:val="28"/>
        </w:rPr>
        <w:t>В период адаптации прислушивайтесь к советам и просьбам персонала;</w:t>
      </w:r>
    </w:p>
    <w:p w14:paraId="24000000">
      <w:pPr>
        <w:pStyle w:val="Style_2"/>
        <w:numPr>
          <w:ilvl w:val="0"/>
          <w:numId w:val="6"/>
        </w:numPr>
        <w:rPr>
          <w:sz w:val="28"/>
        </w:rPr>
      </w:pPr>
      <w:r>
        <w:rPr>
          <w:sz w:val="28"/>
        </w:rPr>
        <w:t>В период приспособления к новым условиям нужно тщательно наблюдать за изменениями в состоянии здоровья малыша и своевременно сообщать о них работникам детского сада;</w:t>
      </w:r>
    </w:p>
    <w:p w14:paraId="25000000">
      <w:pPr>
        <w:pStyle w:val="Style_2"/>
        <w:numPr>
          <w:ilvl w:val="0"/>
          <w:numId w:val="6"/>
        </w:numPr>
        <w:rPr>
          <w:sz w:val="28"/>
        </w:rPr>
      </w:pPr>
      <w:r>
        <w:rPr>
          <w:sz w:val="28"/>
        </w:rPr>
        <w:t>В период адаптации малыш особенно нуждается в теплом, ласковом обращении с ним. Будьте внимательны к малышу, заботливы и терпеливы;</w:t>
      </w:r>
    </w:p>
    <w:p w14:paraId="26000000">
      <w:pPr>
        <w:pStyle w:val="Style_2"/>
        <w:numPr>
          <w:ilvl w:val="0"/>
          <w:numId w:val="6"/>
        </w:numPr>
        <w:rPr>
          <w:sz w:val="28"/>
        </w:rPr>
      </w:pPr>
      <w:r>
        <w:rPr>
          <w:sz w:val="28"/>
        </w:rPr>
        <w:t>Дома необходимо поддерживать спокойную обстановку</w:t>
      </w:r>
      <w:r>
        <w:rPr>
          <w:sz w:val="28"/>
        </w:rPr>
        <w:t>.</w:t>
      </w:r>
    </w:p>
    <w:p w14:paraId="27000000">
      <w:pPr>
        <w:pStyle w:val="Style_2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Первое время около месяца, стоит оставлять ребенка </w:t>
      </w:r>
      <w:r>
        <w:rPr>
          <w:sz w:val="28"/>
        </w:rPr>
        <w:t>т</w:t>
      </w:r>
      <w:r>
        <w:rPr>
          <w:sz w:val="28"/>
        </w:rPr>
        <w:t>олько до обеда. Если ребенок сам выразит желание остаться в группе и спать вместе с детьми, то оставляйте его. Если малыш еще не готов оставаться – не торопите события. Лучше немного подождать и не травмировать психику, чем поспешить и получить травму.</w:t>
      </w:r>
    </w:p>
    <w:p w14:paraId="28000000">
      <w:pPr>
        <w:pStyle w:val="Style_2"/>
        <w:numPr>
          <w:ilvl w:val="0"/>
          <w:numId w:val="7"/>
        </w:numPr>
        <w:rPr>
          <w:sz w:val="28"/>
        </w:rPr>
      </w:pPr>
      <w:r>
        <w:rPr>
          <w:sz w:val="28"/>
        </w:rPr>
        <w:t>Некоторые родители ошибочно полагают, что если ребенок сходил 2-3 дня в группу нормально, то его можно оставлять на весь день. Это не так. Первая неделя – это знакомство с новым, настоящая адаптация начинается со второй недели, когда малыш понимает, что сюда ему придется ходить каждый день.</w:t>
      </w:r>
    </w:p>
    <w:p w14:paraId="29000000">
      <w:pPr>
        <w:pStyle w:val="Style_2"/>
        <w:numPr>
          <w:ilvl w:val="0"/>
          <w:numId w:val="7"/>
        </w:numPr>
        <w:rPr>
          <w:sz w:val="28"/>
        </w:rPr>
      </w:pPr>
      <w:r>
        <w:rPr>
          <w:sz w:val="28"/>
        </w:rPr>
        <w:t>Если есть возможность, устраивайте иногда незапланированный выходной или даже небольшие каникулы</w:t>
      </w:r>
      <w:r>
        <w:rPr>
          <w:sz w:val="28"/>
        </w:rPr>
        <w:t>.</w:t>
      </w:r>
    </w:p>
    <w:p w14:paraId="2A000000">
      <w:pPr>
        <w:pStyle w:val="Style_2"/>
        <w:numPr>
          <w:ilvl w:val="0"/>
          <w:numId w:val="8"/>
        </w:numPr>
        <w:rPr>
          <w:sz w:val="28"/>
        </w:rPr>
      </w:pPr>
      <w:r>
        <w:rPr>
          <w:sz w:val="28"/>
        </w:rPr>
        <w:t>Не удивляйтесь, если вы уже справились с проблемой адаптации, а она опять возникла после болезни или больших выходных, когда ребенок долго находился дома</w:t>
      </w:r>
      <w:r>
        <w:rPr>
          <w:sz w:val="28"/>
        </w:rPr>
        <w:t>.</w:t>
      </w:r>
    </w:p>
    <w:p w14:paraId="2B000000">
      <w:pPr>
        <w:pStyle w:val="Style_2"/>
        <w:numPr>
          <w:ilvl w:val="0"/>
          <w:numId w:val="8"/>
        </w:numPr>
        <w:rPr>
          <w:sz w:val="28"/>
        </w:rPr>
      </w:pPr>
      <w:r>
        <w:rPr>
          <w:sz w:val="28"/>
        </w:rPr>
        <w:t>Искренне радуйтесь успехам малыша и ищите как можно больше плюсов</w:t>
      </w:r>
      <w:r>
        <w:rPr>
          <w:sz w:val="28"/>
        </w:rPr>
        <w:t>.</w:t>
      </w:r>
    </w:p>
    <w:p w14:paraId="2C000000">
      <w:pPr>
        <w:pStyle w:val="Style_2"/>
        <w:numPr>
          <w:ilvl w:val="0"/>
          <w:numId w:val="8"/>
        </w:numPr>
        <w:rPr>
          <w:sz w:val="28"/>
        </w:rPr>
      </w:pPr>
      <w:r>
        <w:rPr>
          <w:sz w:val="28"/>
        </w:rPr>
        <w:t>В саду дети очень скучают по родителям, дома не отправляйте его играть с игрушками, если он хочет побыть с вами</w:t>
      </w:r>
      <w:r>
        <w:rPr>
          <w:sz w:val="28"/>
        </w:rPr>
        <w:t>.</w:t>
      </w:r>
    </w:p>
    <w:p w14:paraId="2D000000">
      <w:pPr>
        <w:pStyle w:val="Style_2"/>
        <w:numPr>
          <w:ilvl w:val="0"/>
          <w:numId w:val="8"/>
        </w:numPr>
        <w:rPr>
          <w:sz w:val="28"/>
        </w:rPr>
      </w:pPr>
      <w:r>
        <w:rPr>
          <w:sz w:val="28"/>
        </w:rPr>
        <w:t>Создайте дома атмосферу уютной тишины и спокойствия</w:t>
      </w:r>
      <w:r>
        <w:rPr>
          <w:sz w:val="28"/>
        </w:rPr>
        <w:t>.</w:t>
      </w:r>
    </w:p>
    <w:p w14:paraId="2E000000">
      <w:pPr>
        <w:pStyle w:val="Style_2"/>
        <w:numPr>
          <w:ilvl w:val="0"/>
          <w:numId w:val="8"/>
        </w:numPr>
        <w:rPr>
          <w:sz w:val="28"/>
        </w:rPr>
      </w:pPr>
      <w:r>
        <w:rPr>
          <w:sz w:val="28"/>
        </w:rPr>
        <w:t>Перед сном почитайте малышу книжку, послушайте музыку, спокойно поговорите о чем-нибудь.</w:t>
      </w:r>
    </w:p>
    <w:p w14:paraId="2F000000">
      <w:pPr>
        <w:pStyle w:val="Style_1"/>
        <w:spacing w:after="0" w:before="0"/>
        <w:ind w:hanging="547" w:left="547"/>
        <w:rPr>
          <w:sz w:val="28"/>
          <w:u w:val="single"/>
        </w:rPr>
      </w:pPr>
      <w:r>
        <w:rPr>
          <w:sz w:val="28"/>
          <w:u w:val="single"/>
        </w:rPr>
        <w:t>У</w:t>
      </w:r>
      <w:r>
        <w:rPr>
          <w:sz w:val="28"/>
          <w:u w:val="single"/>
        </w:rPr>
        <w:t>спешн</w:t>
      </w:r>
      <w:r>
        <w:rPr>
          <w:sz w:val="28"/>
          <w:u w:val="single"/>
        </w:rPr>
        <w:t>ая</w:t>
      </w:r>
      <w:r>
        <w:rPr>
          <w:sz w:val="28"/>
          <w:u w:val="single"/>
        </w:rPr>
        <w:t xml:space="preserve"> адаптаци</w:t>
      </w:r>
      <w:r>
        <w:rPr>
          <w:sz w:val="28"/>
          <w:u w:val="single"/>
        </w:rPr>
        <w:t>я</w:t>
      </w:r>
      <w:r>
        <w:rPr>
          <w:sz w:val="28"/>
          <w:u w:val="single"/>
        </w:rPr>
        <w:t xml:space="preserve"> малыша в д/с:</w:t>
      </w:r>
    </w:p>
    <w:p w14:paraId="30000000">
      <w:pPr>
        <w:pStyle w:val="Style_2"/>
        <w:numPr>
          <w:ilvl w:val="0"/>
          <w:numId w:val="9"/>
        </w:numPr>
        <w:rPr>
          <w:sz w:val="28"/>
        </w:rPr>
      </w:pPr>
      <w:r>
        <w:rPr>
          <w:sz w:val="28"/>
        </w:rPr>
        <w:t>Нормальный сон (засыпает как обычно, по ночам не просыпается, не плачет, не разговаривает во сне;</w:t>
      </w:r>
    </w:p>
    <w:p w14:paraId="31000000">
      <w:pPr>
        <w:pStyle w:val="Style_2"/>
        <w:numPr>
          <w:ilvl w:val="0"/>
          <w:numId w:val="9"/>
        </w:numPr>
        <w:rPr>
          <w:sz w:val="28"/>
        </w:rPr>
      </w:pPr>
      <w:r>
        <w:rPr>
          <w:sz w:val="28"/>
        </w:rPr>
        <w:t>Хороший аппетит;</w:t>
      </w:r>
    </w:p>
    <w:p w14:paraId="32000000">
      <w:pPr>
        <w:pStyle w:val="Style_2"/>
        <w:numPr>
          <w:ilvl w:val="0"/>
          <w:numId w:val="9"/>
        </w:numPr>
        <w:rPr>
          <w:sz w:val="28"/>
        </w:rPr>
      </w:pPr>
      <w:r>
        <w:rPr>
          <w:sz w:val="28"/>
        </w:rPr>
        <w:t>Нормальное поведение, дома ведет себя обычно – не цепляется за маму, не бегает, не капризничает и т.п.;</w:t>
      </w:r>
    </w:p>
    <w:p w14:paraId="33000000">
      <w:pPr>
        <w:pStyle w:val="Style_2"/>
        <w:numPr>
          <w:ilvl w:val="0"/>
          <w:numId w:val="9"/>
        </w:numPr>
        <w:rPr>
          <w:sz w:val="28"/>
        </w:rPr>
      </w:pPr>
      <w:r>
        <w:rPr>
          <w:sz w:val="28"/>
        </w:rPr>
        <w:t>Нормальное настроение, легко просыпается утром;</w:t>
      </w:r>
    </w:p>
    <w:p w14:paraId="34000000">
      <w:pPr>
        <w:pStyle w:val="Style_2"/>
        <w:numPr>
          <w:ilvl w:val="0"/>
          <w:numId w:val="9"/>
        </w:numPr>
        <w:rPr>
          <w:sz w:val="28"/>
        </w:rPr>
      </w:pPr>
      <w:r>
        <w:rPr>
          <w:sz w:val="28"/>
        </w:rPr>
        <w:t>Желание идти в детский сад.</w:t>
      </w:r>
    </w:p>
    <w:p w14:paraId="35000000">
      <w:pPr>
        <w:pStyle w:val="Style_1"/>
        <w:spacing w:after="0" w:before="0"/>
        <w:ind w:hanging="547" w:left="547"/>
        <w:rPr>
          <w:sz w:val="28"/>
          <w:u w:val="single"/>
        </w:rPr>
      </w:pPr>
      <w:r>
        <w:rPr>
          <w:sz w:val="28"/>
          <w:u w:val="single"/>
        </w:rPr>
        <w:t>Признаки дезадаптации:</w:t>
      </w:r>
    </w:p>
    <w:p w14:paraId="36000000">
      <w:pPr>
        <w:pStyle w:val="Style_2"/>
        <w:numPr>
          <w:ilvl w:val="0"/>
          <w:numId w:val="10"/>
        </w:numPr>
        <w:rPr>
          <w:sz w:val="28"/>
        </w:rPr>
      </w:pPr>
      <w:r>
        <w:rPr>
          <w:sz w:val="28"/>
        </w:rPr>
        <w:t>Нарушение сна, плохо засыпает, часто просыпается по ночам, разговаривает во сне, много ворочается, чаще встает по ночам на горшок или начинает писаться в кровати;</w:t>
      </w:r>
    </w:p>
    <w:p w14:paraId="37000000">
      <w:pPr>
        <w:pStyle w:val="Style_2"/>
        <w:numPr>
          <w:ilvl w:val="0"/>
          <w:numId w:val="10"/>
        </w:numPr>
        <w:rPr>
          <w:sz w:val="28"/>
        </w:rPr>
      </w:pPr>
      <w:r>
        <w:rPr>
          <w:sz w:val="28"/>
        </w:rPr>
        <w:t>Нарушение аппетита, отказывается от еды, ест мало, жалуется на боли в животе;</w:t>
      </w:r>
    </w:p>
    <w:p w14:paraId="38000000">
      <w:pPr>
        <w:pStyle w:val="Style_2"/>
        <w:numPr>
          <w:ilvl w:val="0"/>
          <w:numId w:val="10"/>
        </w:numPr>
        <w:rPr>
          <w:sz w:val="28"/>
        </w:rPr>
      </w:pPr>
      <w:r>
        <w:rPr>
          <w:sz w:val="28"/>
        </w:rPr>
        <w:t>Появление вялости, капризности;</w:t>
      </w:r>
    </w:p>
    <w:p w14:paraId="39000000">
      <w:pPr>
        <w:pStyle w:val="Style_2"/>
        <w:numPr>
          <w:ilvl w:val="0"/>
          <w:numId w:val="10"/>
        </w:numPr>
        <w:rPr>
          <w:sz w:val="28"/>
        </w:rPr>
      </w:pPr>
      <w:r>
        <w:rPr>
          <w:sz w:val="28"/>
        </w:rPr>
        <w:t>Появление агрессивности, часто меняется настроение;</w:t>
      </w:r>
    </w:p>
    <w:p w14:paraId="3A000000">
      <w:pPr>
        <w:pStyle w:val="Style_2"/>
        <w:numPr>
          <w:ilvl w:val="0"/>
          <w:numId w:val="10"/>
        </w:numPr>
        <w:rPr>
          <w:sz w:val="28"/>
        </w:rPr>
      </w:pPr>
      <w:r>
        <w:rPr>
          <w:sz w:val="28"/>
        </w:rPr>
        <w:t>Ребенок стал чаще болеть</w:t>
      </w:r>
      <w:r>
        <w:rPr>
          <w:sz w:val="28"/>
        </w:rPr>
        <w:t>.</w:t>
      </w:r>
    </w:p>
    <w:p w14:paraId="3B000000">
      <w:pPr>
        <w:pStyle w:val="Style_1"/>
        <w:spacing w:after="0" w:before="154"/>
        <w:ind w:hanging="547" w:left="547"/>
        <w:rPr>
          <w:sz w:val="28"/>
          <w:u w:val="single"/>
        </w:rPr>
      </w:pPr>
      <w:r>
        <w:rPr>
          <w:sz w:val="28"/>
          <w:u w:val="single"/>
        </w:rPr>
        <w:t>Факторы, мешающие адаптации малыша к д/с:</w:t>
      </w:r>
    </w:p>
    <w:p w14:paraId="3C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>Слишком сильная зависимость ребенка от мамы;</w:t>
      </w:r>
    </w:p>
    <w:p w14:paraId="3D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>Чрезмерная тревожность родителей;</w:t>
      </w:r>
    </w:p>
    <w:p w14:paraId="3E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>Нежелание взрослых давать большую самостоятельность малышу;</w:t>
      </w:r>
    </w:p>
    <w:p w14:paraId="3F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>Воспитание ребенка в духе вседозволенности;</w:t>
      </w:r>
    </w:p>
    <w:p w14:paraId="40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Неврологическая симптоматика у ребенка: </w:t>
      </w:r>
      <w:r>
        <w:rPr>
          <w:sz w:val="28"/>
        </w:rPr>
        <w:t>астеничность</w:t>
      </w:r>
      <w:r>
        <w:rPr>
          <w:sz w:val="28"/>
        </w:rPr>
        <w:t>, гиперактивность и т.п.;</w:t>
      </w:r>
    </w:p>
    <w:p w14:paraId="41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>Болезненность малыша;</w:t>
      </w:r>
    </w:p>
    <w:p w14:paraId="42000000">
      <w:pPr>
        <w:pStyle w:val="Style_2"/>
        <w:numPr>
          <w:ilvl w:val="0"/>
          <w:numId w:val="11"/>
        </w:numPr>
        <w:rPr>
          <w:sz w:val="28"/>
        </w:rPr>
      </w:pPr>
      <w:r>
        <w:rPr>
          <w:sz w:val="28"/>
        </w:rPr>
        <w:t>Несоблюдение режима дня дома</w:t>
      </w:r>
    </w:p>
    <w:p w14:paraId="43000000">
      <w:pPr>
        <w:spacing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Помните</w:t>
      </w:r>
      <w:r>
        <w:rPr>
          <w:rFonts w:ascii="Times New Roman" w:hAnsi="Times New Roman"/>
          <w:i w:val="1"/>
          <w:sz w:val="28"/>
        </w:rPr>
        <w:t>:</w:t>
      </w:r>
    </w:p>
    <w:p w14:paraId="44000000">
      <w:pPr>
        <w:pStyle w:val="Style_2"/>
        <w:numPr>
          <w:ilvl w:val="0"/>
          <w:numId w:val="12"/>
        </w:numPr>
        <w:rPr>
          <w:sz w:val="28"/>
        </w:rPr>
      </w:pPr>
      <w:r>
        <w:rPr>
          <w:sz w:val="28"/>
        </w:rPr>
        <w:t>Если семья и воспитатели настроены на сотрудничество, то сложности адаптации будут сведены к минимуму.</w:t>
      </w:r>
    </w:p>
    <w:p w14:paraId="45000000">
      <w:pPr>
        <w:pStyle w:val="Style_2"/>
        <w:numPr>
          <w:ilvl w:val="0"/>
          <w:numId w:val="12"/>
        </w:numPr>
        <w:rPr>
          <w:sz w:val="28"/>
        </w:rPr>
      </w:pPr>
      <w:r>
        <w:rPr>
          <w:sz w:val="28"/>
        </w:rPr>
        <w:t>Дети одного и того же возраста по-разному привыкают к новым условиям. Это зависит от индивидуальных особенностей нервной системы.</w:t>
      </w:r>
    </w:p>
    <w:p w14:paraId="46000000">
      <w:pPr>
        <w:pStyle w:val="Style_2"/>
        <w:numPr>
          <w:ilvl w:val="0"/>
          <w:numId w:val="12"/>
        </w:numPr>
        <w:rPr>
          <w:sz w:val="28"/>
        </w:rPr>
      </w:pPr>
      <w:r>
        <w:rPr>
          <w:sz w:val="28"/>
        </w:rPr>
        <w:t>На быстроту адаптации влияет и то, из каких условий ребенок приходит в детский сад, что меняется в его жизни.</w:t>
      </w:r>
    </w:p>
    <w:p w14:paraId="47000000">
      <w:pPr>
        <w:pStyle w:val="Style_2"/>
        <w:numPr>
          <w:ilvl w:val="0"/>
          <w:numId w:val="13"/>
        </w:numPr>
        <w:rPr>
          <w:sz w:val="28"/>
        </w:rPr>
      </w:pPr>
      <w:r>
        <w:rPr>
          <w:sz w:val="28"/>
        </w:rPr>
        <w:t>Ребенок привыкнет быстрее, если сможет строить отношения с большим количеством детей и взрослых.</w:t>
      </w:r>
    </w:p>
    <w:p w14:paraId="48000000">
      <w:pPr>
        <w:pStyle w:val="Style_2"/>
        <w:numPr>
          <w:ilvl w:val="0"/>
          <w:numId w:val="13"/>
        </w:numPr>
        <w:rPr>
          <w:sz w:val="28"/>
        </w:rPr>
      </w:pPr>
      <w:r>
        <w:rPr>
          <w:sz w:val="28"/>
        </w:rPr>
        <w:t>В присутствии ребенка избегайте критических замечаний в адрес детского сада и его сотрудников.</w:t>
      </w:r>
    </w:p>
    <w:p w14:paraId="49000000">
      <w:pPr>
        <w:pStyle w:val="Style_2"/>
        <w:numPr>
          <w:ilvl w:val="0"/>
          <w:numId w:val="13"/>
        </w:numPr>
        <w:rPr>
          <w:sz w:val="28"/>
        </w:rPr>
      </w:pPr>
      <w:r>
        <w:rPr>
          <w:sz w:val="28"/>
        </w:rPr>
        <w:t>Никогда не пугайте ребенка детским садом.</w:t>
      </w:r>
    </w:p>
    <w:p w14:paraId="4A000000">
      <w:pPr>
        <w:pStyle w:val="Style_1"/>
        <w:spacing w:after="0" w:before="0"/>
        <w:ind w:hanging="547" w:left="547"/>
        <w:rPr>
          <w:sz w:val="28"/>
        </w:rPr>
      </w:pPr>
      <w:r>
        <w:rPr>
          <w:sz w:val="28"/>
        </w:rPr>
        <w:t xml:space="preserve">От родителей во многом зависит эмоциональный настрой ребенка. </w:t>
      </w:r>
    </w:p>
    <w:p w14:paraId="4B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 По утрам, когда собираетесь в детский сад, старайтесь создавать спокойную, жизнерадостную атмосферу, с позитивным настроем обсуждайте предстоящий день. </w:t>
      </w:r>
    </w:p>
    <w:p w14:paraId="4C000000">
      <w:pPr>
        <w:pStyle w:val="Style_1"/>
        <w:spacing w:after="0" w:before="134"/>
        <w:ind w:hanging="547" w:left="547"/>
        <w:rPr>
          <w:sz w:val="28"/>
        </w:rPr>
      </w:pPr>
      <w:r>
        <w:rPr>
          <w:sz w:val="28"/>
        </w:rPr>
        <w:t xml:space="preserve">Тогда он точно будет удачным и </w:t>
      </w:r>
      <w:r>
        <w:rPr>
          <w:sz w:val="28"/>
        </w:rPr>
        <w:t>для вас</w:t>
      </w:r>
      <w:r>
        <w:rPr>
          <w:sz w:val="28"/>
        </w:rPr>
        <w:t xml:space="preserve"> </w:t>
      </w:r>
      <w:r>
        <w:rPr>
          <w:sz w:val="28"/>
        </w:rPr>
        <w:t>и для вашего малыша.</w:t>
      </w:r>
    </w:p>
    <w:p w14:paraId="4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Arial" w:hAnsi="Arial"/>
      </w:rPr>
    </w:lvl>
  </w:abstractNum>
  <w:abstractNum w:abstractNumId="1">
    <w:lvl w:ilvl="0">
      <w:start w:val="1"/>
      <w:numFmt w:val="bullet"/>
      <w:lvlText w:val="-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7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8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9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10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11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12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2" w:type="paragraph">
    <w:name w:val="List Paragraph"/>
    <w:basedOn w:val="Style_3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2_ch" w:type="character">
    <w:name w:val="List Paragraph"/>
    <w:basedOn w:val="Style_3_ch"/>
    <w:link w:val="Style_2"/>
    <w:rPr>
      <w:rFonts w:ascii="Times New Roman" w:hAnsi="Times New Roman"/>
      <w:sz w:val="24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2025-10-07T17:40:41Z</dcterms:modified>
</cp:coreProperties>
</file>