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right="283"/>
        <w:jc w:val="center"/>
        <w:rPr>
          <w:b w:val="1"/>
          <w:i w:val="1"/>
          <w:color w:val="7030A0"/>
          <w:sz w:val="48"/>
        </w:rPr>
      </w:pPr>
    </w:p>
    <w:p w14:paraId="02000000">
      <w:pPr>
        <w:ind w:right="283"/>
        <w:jc w:val="center"/>
        <w:rPr>
          <w:b w:val="1"/>
          <w:i w:val="1"/>
          <w:color w:val="7030A0"/>
          <w:sz w:val="48"/>
        </w:rPr>
      </w:pPr>
      <w:r>
        <w:rPr>
          <w:b w:val="1"/>
          <w:i w:val="1"/>
          <w:color w:val="7030A0"/>
          <w:sz w:val="48"/>
        </w:rPr>
        <w:t>Консультация для родителей</w:t>
      </w:r>
    </w:p>
    <w:p w14:paraId="03000000">
      <w:pPr>
        <w:ind w:right="283"/>
        <w:jc w:val="center"/>
        <w:rPr>
          <w:b w:val="1"/>
          <w:i w:val="1"/>
          <w:color w:val="7030A0"/>
          <w:sz w:val="48"/>
        </w:rPr>
      </w:pPr>
      <w:r>
        <w:rPr>
          <w:b w:val="1"/>
          <w:i w:val="1"/>
          <w:color w:val="7030A0"/>
          <w:sz w:val="48"/>
        </w:rPr>
        <w:t>«Семейный досуг зимой». Игры и забавы для зимней прогулки, семейный кодекс здоровья</w:t>
      </w:r>
      <w:r>
        <w:rPr>
          <w:b w:val="1"/>
          <w:i w:val="1"/>
          <w:color w:val="7030A0"/>
          <w:sz w:val="48"/>
        </w:rPr>
        <w:t>.</w:t>
      </w:r>
    </w:p>
    <w:p w14:paraId="04000000">
      <w:pPr>
        <w:ind w:right="283"/>
        <w:rPr>
          <w:color w:val="000000"/>
          <w:sz w:val="32"/>
        </w:rPr>
      </w:pPr>
    </w:p>
    <w:p w14:paraId="05000000">
      <w:pPr>
        <w:ind w:right="283"/>
        <w:rPr>
          <w:b w:val="1"/>
          <w:color w:val="000000"/>
          <w:sz w:val="32"/>
        </w:rPr>
      </w:pPr>
      <w:r>
        <w:rPr>
          <w:rStyle w:val="Style_1_ch"/>
          <w:i w:val="1"/>
          <w:color w:val="000000"/>
          <w:sz w:val="52"/>
        </w:rPr>
        <w:t>Семейный досуг зимой.</w:t>
      </w:r>
      <w:r>
        <w:rPr>
          <w:rStyle w:val="Style_2_ch"/>
          <w:b w:val="1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br/>
      </w:r>
      <w:r>
        <w:rPr>
          <w:color w:val="000000"/>
          <w:sz w:val="32"/>
        </w:rPr>
        <w:t>Взаимодействие с ребенком на прогулке может стать очень важным и продуктивным компонентом его развития. Но для многих родителей прогулки – это простое «выгуливание» ребенка, когда ему предоставляют возможность подышать свежим воздухом, подвигаться, встретиться со сверстниками.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Несмотря на то, что за окном мороз, не следует засиживаться дома перед телевизором или компьютером. И без того короткие зимние дни лучше проводить на улице. Так, полезно прогуляться с ребенком по заснеженному парку или скверу, где в это время года особенно красиво, подышать свежим воздухом, покормить птиц, слепить снеговика. Если спокойные прогулки не очень привлекают ребенка, то на помощь придут санки, коньки и лыжи.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br/>
      </w:r>
      <w:r>
        <w:rPr>
          <w:b w:val="1"/>
          <w:i w:val="1"/>
          <w:color w:val="000000"/>
          <w:sz w:val="52"/>
        </w:rPr>
        <w:t>Родителям на заметку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1. Если вы предпочитаете коньки, то лучше выбирать каток под открытым небом, где созданы все необходимые условия: приятная музыка, гладкая поверхность льда, работает медицинский пункт для оказания помощи в случае травмы.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2. Катание с горки можно разнообразить всевозможными заданиями. Например, спускаясь с горки на санках, кидать снежки в мишень, собирать на спуске расставленные флажки или веточки.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3. Планируя прогулки на лыжах, необходимо заранее продумать маршрут, чтобы не утомить ребенка.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Конечно, зимой не всегда удается провести время на улице в силу погодных условий. Тогда можно найти занятие для дружной семейной компании дома, например, поиграть в настольные игры. Также можно предложить ребенку отобразить в рисунках зимние прогулки и игры. Интересными будут рассказы родителей об истории появления лыж, коньков, санок.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Организуйте для ребенка и его друзей веселые игры в парке, во дворе.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В качестве «инвентаря» подойдут деревья, за ними можно прятаться.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Пеньки, на которые можно залезать и спрыгивать, обегать вокруг них.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Включайтесь в игру сами, играйте весело с удовольствием. В ходе совместной деятельности у ребенка формируются навыки взаимодействия и общения. Использование игровых упражнений и подвижных игр, является эффективным средством формирования интереса к физической активности, что является одним из главных в укреплении и сохранении здоровья детей, приобщении их к здоровому образу жизни.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Игры с детьми на улице.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b w:val="1"/>
          <w:color w:val="000000"/>
          <w:sz w:val="32"/>
        </w:rPr>
        <w:t>Ангелы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Пожалуй, нет ни одного взрослого, который в детстве не играл бы в снежного ангела. Покажите ребенку, как надо упереться в землю, чтобы потом повалиться назад в снежный сугроб и захлопать в снегу руками и ногами, как будто летишь; снег облепит малыша, и его одежда будет белоснежно-ангельской, а руки станут похожи на крылья. Потом помогите малышу осторожно встать, не разрушив его "ангельскую" форму. Только что выпавший снег - прекрасное пушистое ложе, и ребятишки любят, лежа на нем, как бы парить в свежести солнечного зимнего дня.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Если игра в ангелов уже не в новинку вашей семье, попытайтесь создать с ребенком другие снежные образы, напоминающие разных животных. Возможно, ваш сын сможет сообразить, как улечься на один бок и согнуть руку так, чтобы след от него походил на слоновый хобот, или ребенок может встать в снегу на четвереньки и вообразить, что это не его, а лошадиные ноги в снегу, а сам он лошадка.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b w:val="1"/>
          <w:color w:val="000000"/>
          <w:sz w:val="32"/>
        </w:rPr>
        <w:t>Следопыты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b w:val="1"/>
          <w:color w:val="000000"/>
          <w:sz w:val="32"/>
        </w:rPr>
        <w:t>Следы снежного человека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Из картона и толстой веревки можно сделать лапы снежного человека. Оденьте их поверх зимней обуви и отправляйтесь на прогулку создавать следы снежного человека.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</w:p>
    <w:p w14:paraId="06000000">
      <w:pPr>
        <w:ind w:right="283"/>
        <w:rPr>
          <w:color w:val="000000"/>
          <w:sz w:val="32"/>
        </w:rPr>
      </w:pPr>
      <w:r>
        <w:rPr>
          <w:b w:val="1"/>
          <w:color w:val="000000"/>
          <w:sz w:val="32"/>
        </w:rPr>
        <w:t>След в след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Расскажите ребенку о том, как ходят волки в стае (след в след). А после этого предложите поиграть в догонялки, но с одним условием: тот, кто догоняет, должен преследовать убегающего след в след.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b w:val="1"/>
          <w:color w:val="000000"/>
          <w:sz w:val="32"/>
        </w:rPr>
        <w:t>Рисование на снегу палочкой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Если вы любите летом рисовать палочкой на сыром песке, то зимой вы можете попробовать рисовать ей на снегу.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b w:val="1"/>
          <w:color w:val="000000"/>
          <w:sz w:val="32"/>
        </w:rPr>
        <w:t>Новогодне-зимние находилки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Находилки - развивающая игра в необычном формате. Она знакомит детей с окружающим миром, развивает восприятие, внимание и зрительную память. Да и вообще, что может быть лучше игр на свежем воздухе?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Правила игры. Распечатайте бланк с картинками, вложите его в твердую папку. А теперь одевайтесь потеплей и отправляйтесь с ребенком на прогулку по зимнему, предновогоднему городу. Ваш ребенок должен будет находить все, что изображено на рисунках, и отмечать находки галочкой. Или же вы вместе все находки фотографируете и делаете дома подробный фотоотчет. Скачать бланк игры.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b w:val="1"/>
          <w:color w:val="000000"/>
          <w:sz w:val="32"/>
        </w:rPr>
        <w:t>Снежные цветы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Приготовьте для опыта: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- соломинку,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- раствор для надувания мыльных пузырей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Когда облако образуется при очень низкой температуре, вместо дождевых капель пары воды сгущаются в крошечные иголочки льда; иголочки слипаются вместе, и на землю падает снег. Хлопья снега состоят из маленьких кристалликов, расположенных в форме звездочек удивительной правильности и разнообразия. Каждая звездочка делится на три, на шесть, на двенадцать частей, симметрично расположенных вокруг одной оси или точки.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Нам нет нужды забираться в облака, чтобы видеть, как образуются эти снежные звездочки.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Нужно только в сильный мороз выйти из дома и выдуть мыльный пузырь. Тотчас же в тонкой пленке воды появятся ледяные иголочки; они будут у нас на глазах собираться в чудесные снежные звездочки и цветы.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</w:p>
    <w:p w14:paraId="07000000">
      <w:pPr>
        <w:ind w:right="283"/>
        <w:rPr>
          <w:sz w:val="32"/>
        </w:rPr>
      </w:pPr>
      <w:r>
        <w:rPr>
          <w:b w:val="1"/>
          <w:color w:val="000000"/>
          <w:sz w:val="32"/>
        </w:rPr>
        <w:t>Снежинки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Снег сам по себе очень уникален! Если на улице подходящий снег, состоящий из отдельных снежинок, то дайте ребёнку лупу, чтобы он мог рассмотреть какие они все разные и красивые.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Снежинку можно сфотографировать в режиме макросъёмки на тёмном фоне и получится отличное фото!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rStyle w:val="Style_1_ch"/>
          <w:i w:val="1"/>
          <w:color w:val="000000"/>
          <w:sz w:val="52"/>
        </w:rPr>
        <w:t>Семейный кодекс здоровья: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1. Каждый день начинаем с улыбки.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2. Просыпаясь, не залёживаемся в постели, а посмотрим в окно и насладимся красотой зимнего утра.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3. Берём холодную воду в друзья, она дарит бодрость и закалку.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4. В детский сад, на работу – пешком в быстром темпе.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5. Не забываем поговорить о зиме.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6. Будем щедрыми на улыбку, никогда не унываем!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>7. В отпуск и выходные – только вместе!</w:t>
      </w:r>
      <w:r>
        <w:rPr>
          <w:rStyle w:val="Style_2_ch"/>
          <w:color w:val="000000"/>
          <w:sz w:val="32"/>
        </w:rPr>
        <w:t> </w:t>
      </w:r>
      <w:r>
        <w:rPr>
          <w:color w:val="000000"/>
          <w:sz w:val="32"/>
        </w:rPr>
        <w:br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Strong"/>
    <w:link w:val="Style_1_ch"/>
    <w:rPr>
      <w:b w:val="1"/>
    </w:rPr>
  </w:style>
  <w:style w:styleId="Style_1_ch" w:type="character">
    <w:name w:val="Strong"/>
    <w:link w:val="Style_1"/>
    <w:rPr>
      <w:b w:val="1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" w:type="paragraph">
    <w:name w:val="apple-converted-space"/>
    <w:basedOn w:val="Style_10"/>
    <w:link w:val="Style_2_ch"/>
  </w:style>
  <w:style w:styleId="Style_2_ch" w:type="character">
    <w:name w:val="apple-converted-space"/>
    <w:basedOn w:val="Style_10_ch"/>
    <w:link w:val="Style_2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2026-01-14T15:34:37Z</dcterms:modified>
</cp:coreProperties>
</file>