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DC2" w:rsidRDefault="00513DC2" w:rsidP="003E1E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10798"/>
            <wp:effectExtent l="0" t="0" r="3175" b="9525"/>
            <wp:docPr id="2" name="Рисунок 2" descr="C:\Users\Зоя\Documents\hello_html_m2065e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ocuments\hello_html_m2065eef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C2" w:rsidRDefault="00513DC2" w:rsidP="003E1EB3">
      <w:pPr>
        <w:jc w:val="center"/>
        <w:rPr>
          <w:sz w:val="28"/>
          <w:szCs w:val="28"/>
        </w:rPr>
      </w:pPr>
    </w:p>
    <w:p w:rsidR="00513DC2" w:rsidRDefault="00513DC2" w:rsidP="003E1EB3">
      <w:pPr>
        <w:jc w:val="center"/>
        <w:rPr>
          <w:sz w:val="28"/>
          <w:szCs w:val="28"/>
        </w:rPr>
      </w:pPr>
    </w:p>
    <w:p w:rsidR="003E1EB3" w:rsidRPr="00C5668A" w:rsidRDefault="003E1EB3" w:rsidP="003E1EB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sz w:val="28"/>
          <w:szCs w:val="28"/>
        </w:rPr>
        <w:lastRenderedPageBreak/>
        <w:t xml:space="preserve">  </w:t>
      </w:r>
      <w:r w:rsidR="00485C0D">
        <w:rPr>
          <w:rFonts w:ascii="Times New Roman" w:hAnsi="Times New Roman" w:cs="Times New Roman"/>
          <w:b/>
          <w:color w:val="7030A0"/>
          <w:sz w:val="32"/>
          <w:szCs w:val="32"/>
        </w:rPr>
        <w:t>Консультация для родителей</w:t>
      </w:r>
      <w:r w:rsidRPr="00C5668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</w:p>
    <w:p w:rsidR="003E1EB3" w:rsidRPr="00513DC2" w:rsidRDefault="00513DC2" w:rsidP="00513DC2">
      <w:pPr>
        <w:tabs>
          <w:tab w:val="center" w:pos="4677"/>
          <w:tab w:val="left" w:pos="7216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</w:t>
      </w:r>
      <w:r w:rsidR="003E1EB3" w:rsidRPr="00C5668A">
        <w:rPr>
          <w:rFonts w:ascii="Times New Roman" w:hAnsi="Times New Roman" w:cs="Times New Roman"/>
          <w:b/>
          <w:color w:val="7030A0"/>
          <w:sz w:val="32"/>
          <w:szCs w:val="32"/>
        </w:rPr>
        <w:t>Подвижные игры на улице</w:t>
      </w:r>
      <w:r w:rsidR="003E7E5D">
        <w:rPr>
          <w:rFonts w:ascii="Times New Roman" w:hAnsi="Times New Roman" w:cs="Times New Roman"/>
          <w:b/>
          <w:color w:val="7030A0"/>
          <w:sz w:val="32"/>
          <w:szCs w:val="32"/>
        </w:rPr>
        <w:tab/>
      </w:r>
      <w:r w:rsidR="00485C0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3E1EB3" w:rsidRPr="00C5668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для детей младшего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 w:rsidR="003E1EB3" w:rsidRPr="00C5668A">
        <w:rPr>
          <w:rFonts w:ascii="Times New Roman" w:hAnsi="Times New Roman" w:cs="Times New Roman"/>
          <w:b/>
          <w:color w:val="7030A0"/>
          <w:sz w:val="32"/>
          <w:szCs w:val="32"/>
        </w:rPr>
        <w:t>дошкольного</w:t>
      </w:r>
      <w:r w:rsidR="003E1EB3" w:rsidRPr="00C5668A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3E1EB3" w:rsidRPr="00C5668A">
        <w:rPr>
          <w:rFonts w:ascii="Times New Roman" w:hAnsi="Times New Roman" w:cs="Times New Roman"/>
          <w:b/>
          <w:color w:val="7030A0"/>
          <w:sz w:val="32"/>
          <w:szCs w:val="32"/>
        </w:rPr>
        <w:t>возраста</w:t>
      </w:r>
      <w:r w:rsidR="003E1EB3">
        <w:rPr>
          <w:rFonts w:ascii="Times New Roman" w:hAnsi="Times New Roman" w:cs="Times New Roman"/>
          <w:sz w:val="28"/>
          <w:szCs w:val="28"/>
        </w:rPr>
        <w:t>.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>Для решения задач физического воспитания детей младшего дошкольного возраста (оздоровительных, образовательных и воспитательных) важно использовать гигиенические факторы, естественные силы природы, физические упражнения и подвижные игры.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 xml:space="preserve"> Использование физических упражнений и подвижных игр на свежем воздухе усиливает их эффективность. Посильная физическая нагрузка и свежий воздух укрепляет здоровье детей, повышает их работоспособность. Поэтому очень важно рационально организовать двигательную деятельность детей на прогулке.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>Проведение на прогулке подвижных игр с повышенной двигательной активностью позволяет одевать детей в облегченную одежду, что способствует закаливанию организма, снижению простудных заболеваний среди детей.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C56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 xml:space="preserve">Организация подвижных игр на воздухе оказывает положительное влияние на эмоциональное состояние детей, помогает укреплению воли, развитию смелости, самостоятельности.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>Подвижные игры являются эффективным средством воспитания, но только при условии, что она соответствующим образом подобрана, правильно проводится и используется.</w:t>
      </w:r>
    </w:p>
    <w:p w:rsidR="003E1EB3" w:rsidRDefault="003E1EB3" w:rsidP="003E1EB3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56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При выборе подвижной игры надо заботится о том, чтобы она соответствовала возрасту ребенка:</w:t>
      </w:r>
      <w:r w:rsidRPr="00C5668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 xml:space="preserve">одни игры выбираем для </w:t>
      </w:r>
      <w:proofErr w:type="gramStart"/>
      <w:r w:rsidRPr="00C5668A">
        <w:rPr>
          <w:rFonts w:ascii="Times New Roman" w:hAnsi="Times New Roman" w:cs="Times New Roman"/>
          <w:sz w:val="28"/>
          <w:szCs w:val="28"/>
        </w:rPr>
        <w:t>двухлетних</w:t>
      </w:r>
      <w:proofErr w:type="gramEnd"/>
      <w:r w:rsidRPr="00C5668A">
        <w:rPr>
          <w:rFonts w:ascii="Times New Roman" w:hAnsi="Times New Roman" w:cs="Times New Roman"/>
          <w:sz w:val="28"/>
          <w:szCs w:val="28"/>
        </w:rPr>
        <w:t>, другие - для трехлетних и т.д. Усложнение идет по линии содержания, увеличения числа и их характера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.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Важно учитывать состояние здоровья детей при выборе игр. </w:t>
      </w:r>
      <w:r w:rsidRPr="00C5668A">
        <w:rPr>
          <w:rFonts w:ascii="Times New Roman" w:hAnsi="Times New Roman" w:cs="Times New Roman"/>
          <w:sz w:val="28"/>
          <w:szCs w:val="28"/>
        </w:rPr>
        <w:t>Дети, имеющие</w:t>
      </w:r>
      <w:r w:rsidRPr="00C566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sz w:val="28"/>
          <w:szCs w:val="28"/>
        </w:rPr>
        <w:t xml:space="preserve">плохую осанку должны играть в игры укрепляющего характера с элементами тренировочных упражнений. Если же у ребенка насморк, или он кашляет, надо выбрать для него игры малой подвижности с несложными движениями, чтобы он дышал спокойно.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Уровень развития движений у детей в большой мере влияет на выбор игры</w:t>
      </w:r>
      <w:r w:rsidRPr="00C5668A">
        <w:rPr>
          <w:rFonts w:ascii="Times New Roman" w:hAnsi="Times New Roman" w:cs="Times New Roman"/>
          <w:sz w:val="28"/>
          <w:szCs w:val="28"/>
        </w:rPr>
        <w:t xml:space="preserve">. Хорошо подготовленному крепкому и здоровому ребенку можно предложить игры с рядом новых движений и правил, чтобы требования, </w:t>
      </w:r>
      <w:r w:rsidRPr="00C5668A">
        <w:rPr>
          <w:rFonts w:ascii="Times New Roman" w:hAnsi="Times New Roman" w:cs="Times New Roman"/>
          <w:sz w:val="28"/>
          <w:szCs w:val="28"/>
        </w:rPr>
        <w:lastRenderedPageBreak/>
        <w:t xml:space="preserve">предъявленные ребенку, постепенно росли, чтобы ребенку было к чему стремиться. Для малоподвижных детей подбираются игры с основными движениями и простейшими правилами. </w:t>
      </w:r>
    </w:p>
    <w:p w:rsidR="003E1EB3" w:rsidRDefault="003E1EB3" w:rsidP="003E1EB3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Доступность требований - основное условие успеха игр.</w:t>
      </w:r>
      <w:r w:rsidRPr="00C5668A">
        <w:rPr>
          <w:rFonts w:ascii="Times New Roman" w:hAnsi="Times New Roman" w:cs="Times New Roman"/>
          <w:sz w:val="28"/>
          <w:szCs w:val="28"/>
        </w:rPr>
        <w:t xml:space="preserve"> Детей постоянно нужно </w:t>
      </w:r>
      <w:proofErr w:type="spellStart"/>
      <w:r w:rsidRPr="00C5668A">
        <w:rPr>
          <w:rFonts w:ascii="Times New Roman" w:hAnsi="Times New Roman" w:cs="Times New Roman"/>
          <w:sz w:val="28"/>
          <w:szCs w:val="28"/>
        </w:rPr>
        <w:t>мобилизовывать</w:t>
      </w:r>
      <w:proofErr w:type="spellEnd"/>
      <w:r w:rsidRPr="00C5668A">
        <w:rPr>
          <w:rFonts w:ascii="Times New Roman" w:hAnsi="Times New Roman" w:cs="Times New Roman"/>
          <w:sz w:val="28"/>
          <w:szCs w:val="28"/>
        </w:rPr>
        <w:t xml:space="preserve"> на улучшение результатов, но делать это следует в умеренной форме. Низкие требования не ведут к оптимальному развитию знаний и умений и не удовлетворяют детей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.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Время года и даже отрезок дня при выборе игр имеют </w:t>
      </w:r>
      <w:proofErr w:type="gramStart"/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важное значение</w:t>
      </w:r>
      <w:proofErr w:type="gramEnd"/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  <w:r w:rsidRPr="00C5668A">
        <w:rPr>
          <w:rFonts w:ascii="Times New Roman" w:hAnsi="Times New Roman" w:cs="Times New Roman"/>
          <w:sz w:val="28"/>
          <w:szCs w:val="28"/>
        </w:rPr>
        <w:t xml:space="preserve"> Некоторые игры планируются на осенний или зимний период, другие - на весенний и летний. Например, зимой лучше использовать игры с большим количеством движений, но чтобы дети меньше говорили; летом же лучше проводить </w:t>
      </w:r>
      <w:proofErr w:type="gramStart"/>
      <w:r w:rsidRPr="00C5668A">
        <w:rPr>
          <w:rFonts w:ascii="Times New Roman" w:hAnsi="Times New Roman" w:cs="Times New Roman"/>
          <w:sz w:val="28"/>
          <w:szCs w:val="28"/>
        </w:rPr>
        <w:t>менее подвижные</w:t>
      </w:r>
      <w:proofErr w:type="gramEnd"/>
      <w:r w:rsidRPr="00C5668A">
        <w:rPr>
          <w:rFonts w:ascii="Times New Roman" w:hAnsi="Times New Roman" w:cs="Times New Roman"/>
          <w:sz w:val="28"/>
          <w:szCs w:val="28"/>
        </w:rPr>
        <w:t xml:space="preserve"> (игры с чтением стихов); в жаркую погоду игры должны быть спокойные.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 w:rsidRPr="00C5668A">
        <w:rPr>
          <w:rFonts w:ascii="Times New Roman" w:hAnsi="Times New Roman" w:cs="Times New Roman"/>
          <w:sz w:val="28"/>
          <w:szCs w:val="28"/>
        </w:rPr>
        <w:t xml:space="preserve">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При выборе игры надо учитывать интересы и увлечения детей. </w:t>
      </w:r>
      <w:r w:rsidRPr="00C5668A">
        <w:rPr>
          <w:rFonts w:ascii="Times New Roman" w:hAnsi="Times New Roman" w:cs="Times New Roman"/>
          <w:sz w:val="28"/>
          <w:szCs w:val="28"/>
        </w:rPr>
        <w:t xml:space="preserve">Нужно прислушиваться к интересам детей и включать такие игры, которые пользуются особой любовью, ибо одна из главных задач - давать детям радость. С другой стороны, большой вред воспитательной работе наносит неиспользование эмоциональной силы игры, которая нравится детям.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Индивидуальные особенности отдельных детей также нужно иметь в виду</w:t>
      </w:r>
      <w:r w:rsidRPr="00C5668A">
        <w:rPr>
          <w:rFonts w:ascii="Times New Roman" w:hAnsi="Times New Roman" w:cs="Times New Roman"/>
          <w:sz w:val="28"/>
          <w:szCs w:val="28"/>
        </w:rPr>
        <w:t xml:space="preserve">, т. к. некоторые дети, например, боятся выполнять какую-либо роль в игре (быть медведем). В таких случаях надо помочь ребенку справиться со страхом, нерешительностью и т.д. А для детей хорошо развитых можно усложнить правила игры. </w:t>
      </w:r>
    </w:p>
    <w:p w:rsidR="003E1EB3" w:rsidRDefault="003E1EB3" w:rsidP="003E1EB3">
      <w:pPr>
        <w:rPr>
          <w:rFonts w:ascii="Times New Roman" w:hAnsi="Times New Roman" w:cs="Times New Roman"/>
          <w:sz w:val="28"/>
          <w:szCs w:val="28"/>
        </w:rPr>
      </w:pP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Немалое значение имеет материальное оборудование</w:t>
      </w:r>
      <w:r w:rsidRPr="00C5668A">
        <w:rPr>
          <w:rFonts w:ascii="Times New Roman" w:hAnsi="Times New Roman" w:cs="Times New Roman"/>
          <w:sz w:val="28"/>
          <w:szCs w:val="28"/>
        </w:rPr>
        <w:t xml:space="preserve">. Нужно выбирать такие игры, чтобы они не требовали большого количества предметов. Необходимо заранее подобрать нужный материал, пособия, например, веревку, маску и т.д. и обязательно привлекать ребенка к последующей их уборке, что приучает их к трудолюбию и аккуратности.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Содержание игр должно сочетаться с предыдущей и последующей деятельностью детей</w:t>
      </w:r>
      <w:r w:rsidRPr="00C5668A">
        <w:rPr>
          <w:rFonts w:ascii="Times New Roman" w:hAnsi="Times New Roman" w:cs="Times New Roman"/>
          <w:sz w:val="28"/>
          <w:szCs w:val="28"/>
        </w:rPr>
        <w:t xml:space="preserve">. После спокойных занятий рекомендуются игры </w:t>
      </w:r>
      <w:proofErr w:type="gramStart"/>
      <w:r w:rsidRPr="00C5668A">
        <w:rPr>
          <w:rFonts w:ascii="Times New Roman" w:hAnsi="Times New Roman" w:cs="Times New Roman"/>
          <w:sz w:val="28"/>
          <w:szCs w:val="28"/>
        </w:rPr>
        <w:t>более подвижного</w:t>
      </w:r>
      <w:proofErr w:type="gramEnd"/>
      <w:r w:rsidRPr="00C5668A">
        <w:rPr>
          <w:rFonts w:ascii="Times New Roman" w:hAnsi="Times New Roman" w:cs="Times New Roman"/>
          <w:sz w:val="28"/>
          <w:szCs w:val="28"/>
        </w:rPr>
        <w:t xml:space="preserve"> характера, после подвижных занятий целесообразны игры средней подвижности. </w:t>
      </w:r>
    </w:p>
    <w:p w:rsidR="003E1EB3" w:rsidRDefault="003E1EB3" w:rsidP="003E1EB3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</w:t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Таким образом, наиболее подходящее время для подвижных игр - это время прогулок. </w:t>
      </w:r>
    </w:p>
    <w:p w:rsidR="003E1EB3" w:rsidRDefault="003E1EB3" w:rsidP="003E1EB3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sym w:font="Symbol" w:char="F0B7"/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С помощью игры легко создать у детей хорошее настроение. Дети имеют право на радость. </w:t>
      </w:r>
    </w:p>
    <w:p w:rsidR="003E1EB3" w:rsidRPr="00C5668A" w:rsidRDefault="003E1EB3" w:rsidP="003E1EB3">
      <w:pPr>
        <w:rPr>
          <w:rFonts w:ascii="Times New Roman" w:hAnsi="Times New Roman" w:cs="Times New Roman"/>
          <w:sz w:val="28"/>
          <w:szCs w:val="28"/>
        </w:rPr>
      </w:pP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sym w:font="Symbol" w:char="F0B7"/>
      </w:r>
      <w:r w:rsidRPr="00C566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Подвижная игра приносит детям радость, поэтому нужно широко ее использовать</w:t>
      </w:r>
      <w:r w:rsidRPr="00C566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EB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</w:p>
    <w:p w:rsidR="003E1EB3" w:rsidRDefault="00513DC2" w:rsidP="00485C0D">
      <w:pPr>
        <w:pStyle w:val="a5"/>
        <w:shd w:val="clear" w:color="auto" w:fill="FFFFFF"/>
        <w:spacing w:before="0" w:before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8940" cy="1551305"/>
            <wp:effectExtent l="0" t="0" r="3810" b="0"/>
            <wp:docPr id="1" name="Рисунок 1" descr="C:\Users\Зоя\Documents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ocuments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4CD3" w:rsidRPr="00C14CD3">
        <w:rPr>
          <w:sz w:val="28"/>
          <w:szCs w:val="28"/>
        </w:rPr>
        <w:t>Гуляя с детьми, играйте в подвижные игры на прогулке</w:t>
      </w:r>
      <w:r w:rsidR="00C14CD3" w:rsidRPr="00C14CD3">
        <w:rPr>
          <w:rStyle w:val="a6"/>
          <w:sz w:val="28"/>
          <w:szCs w:val="28"/>
        </w:rPr>
        <w:t>.</w:t>
      </w:r>
      <w:r w:rsidR="00C14CD3" w:rsidRPr="00C14CD3">
        <w:rPr>
          <w:sz w:val="28"/>
          <w:szCs w:val="28"/>
        </w:rPr>
        <w:t> Так как в помещении особо не набегаешься, а физически развиваться нужно каждому ребенку. А в играх двигаться гораздо интересней, особенно если играть собирается целая компания. Так что играйте вместе с детьми!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В поисках клада.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4CD3" w:rsidRPr="00C14CD3">
        <w:rPr>
          <w:sz w:val="28"/>
          <w:szCs w:val="28"/>
        </w:rPr>
        <w:t>Возьмите какую-то игрушку, сладость и прочее в качестве </w:t>
      </w:r>
      <w:r w:rsidR="00C14CD3" w:rsidRPr="00C14CD3">
        <w:rPr>
          <w:rStyle w:val="a7"/>
          <w:sz w:val="28"/>
          <w:szCs w:val="28"/>
        </w:rPr>
        <w:t>«клада»</w:t>
      </w:r>
      <w:r w:rsidR="00C14CD3" w:rsidRPr="00C14CD3">
        <w:rPr>
          <w:sz w:val="28"/>
          <w:szCs w:val="28"/>
        </w:rPr>
        <w:t>. Лучше всего его завернуть в фольгу. Покажите запечатанный </w:t>
      </w:r>
      <w:r w:rsidR="00C14CD3" w:rsidRPr="00C14CD3">
        <w:rPr>
          <w:rStyle w:val="a7"/>
          <w:sz w:val="28"/>
          <w:szCs w:val="28"/>
        </w:rPr>
        <w:t>«клад»</w:t>
      </w:r>
      <w:r w:rsidR="00C14CD3" w:rsidRPr="00C14CD3">
        <w:rPr>
          <w:sz w:val="28"/>
          <w:szCs w:val="28"/>
        </w:rPr>
        <w:t> детям и попросите закрыть глаза. Спрячьте </w:t>
      </w:r>
      <w:r w:rsidR="00C14CD3" w:rsidRPr="00C14CD3">
        <w:rPr>
          <w:rStyle w:val="a7"/>
          <w:sz w:val="28"/>
          <w:szCs w:val="28"/>
        </w:rPr>
        <w:t>«сокровище»</w:t>
      </w:r>
      <w:r w:rsidR="00C14CD3" w:rsidRPr="00C14CD3">
        <w:rPr>
          <w:sz w:val="28"/>
          <w:szCs w:val="28"/>
        </w:rPr>
        <w:t> на дерево, за пенек, качели, скамейку или еще куда-нибудь. Пусть дети отправляются на поиски. Кто первый найдет </w:t>
      </w:r>
      <w:r w:rsidR="00C14CD3" w:rsidRPr="00C14CD3">
        <w:rPr>
          <w:rStyle w:val="a7"/>
          <w:sz w:val="28"/>
          <w:szCs w:val="28"/>
        </w:rPr>
        <w:t>«клад»</w:t>
      </w:r>
      <w:r w:rsidR="00C14CD3" w:rsidRPr="00C14CD3">
        <w:rPr>
          <w:sz w:val="28"/>
          <w:szCs w:val="28"/>
        </w:rPr>
        <w:t>, тот и выиграл.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Найди пару.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4CD3" w:rsidRPr="00C14CD3">
        <w:rPr>
          <w:sz w:val="28"/>
          <w:szCs w:val="28"/>
        </w:rPr>
        <w:t>Ведущий раздает всем детям разноцветные кружочки или флажки </w:t>
      </w:r>
      <w:r w:rsidR="00C14CD3" w:rsidRPr="00C14CD3">
        <w:rPr>
          <w:rStyle w:val="a7"/>
          <w:sz w:val="28"/>
          <w:szCs w:val="28"/>
        </w:rPr>
        <w:t>(каждого предмета по паре)</w:t>
      </w:r>
      <w:r w:rsidR="00C14CD3" w:rsidRPr="00C14CD3">
        <w:rPr>
          <w:sz w:val="28"/>
          <w:szCs w:val="28"/>
        </w:rPr>
        <w:t>. По сигналу ведущего дети бегают, а когда услышат хлопок или звук свистка, каждый должен найти себе пару по цвету кружочка или флажка и взяться за руки. В игре также могут принимать участие и нечетное количество детей</w:t>
      </w:r>
      <w:r w:rsidR="00C14CD3" w:rsidRPr="00C14CD3">
        <w:rPr>
          <w:rStyle w:val="a6"/>
          <w:sz w:val="28"/>
          <w:szCs w:val="28"/>
        </w:rPr>
        <w:t>,</w:t>
      </w:r>
      <w:r w:rsidR="00C14CD3" w:rsidRPr="00C14CD3">
        <w:rPr>
          <w:sz w:val="28"/>
          <w:szCs w:val="28"/>
        </w:rPr>
        <w:t> тогда один останется без пары и выйдет из игры</w:t>
      </w:r>
      <w:r w:rsidR="00C14CD3" w:rsidRPr="00C14CD3">
        <w:rPr>
          <w:rStyle w:val="a6"/>
          <w:sz w:val="28"/>
          <w:szCs w:val="28"/>
        </w:rPr>
        <w:t>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Оживление предметов.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Эта игра особенно подходит для самых маленьких. Вырежьте из бумаги веселые глазки и возьмите кусочек пластилина и идите с детьми на прогулку. Пусть дети выбирают, какие предметы они хотят оживить – цветочки, деревья, карусели. Можно даже устроить соревнование между детьми – кто быстрее </w:t>
      </w:r>
      <w:r w:rsidR="00C14CD3" w:rsidRPr="00C14CD3">
        <w:rPr>
          <w:rStyle w:val="a7"/>
          <w:sz w:val="28"/>
          <w:szCs w:val="28"/>
        </w:rPr>
        <w:t>«оживит»</w:t>
      </w:r>
      <w:r w:rsidR="00C14CD3" w:rsidRPr="00C14CD3">
        <w:rPr>
          <w:sz w:val="28"/>
          <w:szCs w:val="28"/>
        </w:rPr>
        <w:t> предметы. Это хорошо развивает у детей воображение</w:t>
      </w:r>
      <w:r w:rsidR="00C14CD3" w:rsidRPr="00C14CD3">
        <w:rPr>
          <w:rStyle w:val="a6"/>
          <w:sz w:val="28"/>
          <w:szCs w:val="28"/>
        </w:rPr>
        <w:t>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Найди растение.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14CD3" w:rsidRPr="00C14CD3">
        <w:rPr>
          <w:sz w:val="28"/>
          <w:szCs w:val="28"/>
        </w:rPr>
        <w:t>Дети отворачиваются, а ведущий срывает листочек или любое растение. Задача детей</w:t>
      </w:r>
      <w:r w:rsidR="00C14CD3" w:rsidRPr="00C14CD3">
        <w:rPr>
          <w:rStyle w:val="a6"/>
          <w:sz w:val="28"/>
          <w:szCs w:val="28"/>
        </w:rPr>
        <w:t> –</w:t>
      </w:r>
      <w:r w:rsidR="00C14CD3" w:rsidRPr="00C14CD3">
        <w:rPr>
          <w:sz w:val="28"/>
          <w:szCs w:val="28"/>
        </w:rPr>
        <w:t> как можно быстрее найти такое же. Кто первый – становится ведущим.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В песочнице.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 xml:space="preserve">Берем какой-то предмет, просим детей отвернуться, и закапываем эту вещицу в песочнице. Дети должны покопать лопатками и найти закопанный предмет. </w:t>
      </w:r>
      <w:proofErr w:type="gramStart"/>
      <w:r w:rsidR="00C14CD3" w:rsidRPr="00C14CD3">
        <w:rPr>
          <w:sz w:val="28"/>
          <w:szCs w:val="28"/>
        </w:rPr>
        <w:t>(Очень хорошо играть в эту игру даже на пляже.</w:t>
      </w:r>
      <w:proofErr w:type="gramEnd"/>
      <w:r w:rsidR="00C14CD3" w:rsidRPr="00C14CD3">
        <w:rPr>
          <w:sz w:val="28"/>
          <w:szCs w:val="28"/>
        </w:rPr>
        <w:t xml:space="preserve"> </w:t>
      </w:r>
      <w:proofErr w:type="gramStart"/>
      <w:r w:rsidR="00C14CD3" w:rsidRPr="00C14CD3">
        <w:rPr>
          <w:sz w:val="28"/>
          <w:szCs w:val="28"/>
        </w:rPr>
        <w:t>Только нужно будет очертить территорию для поисков).</w:t>
      </w:r>
      <w:proofErr w:type="gramEnd"/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Теннис с воздушным шариком.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Возьмите ракетки бадминтона или тенниса. Надуйте шарик и используйте его вместо теннисного мячика или волана. Воздушный шарик летит долго, а у ребенка есть время немного подумать, куда бежать и отбить шар.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Ворона.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Одному ребенку завязывают глаза, и он становится спиной к детям. Каждый из игроков должен подойти к ведущему и поставить свою руку на плечо. </w:t>
      </w:r>
      <w:r w:rsidR="00C14CD3">
        <w:rPr>
          <w:sz w:val="28"/>
          <w:szCs w:val="28"/>
        </w:rPr>
        <w:t xml:space="preserve">Водящий </w:t>
      </w:r>
      <w:r w:rsidR="00C14CD3" w:rsidRPr="00C14CD3">
        <w:rPr>
          <w:sz w:val="28"/>
          <w:szCs w:val="28"/>
        </w:rPr>
        <w:t>говорит: </w:t>
      </w:r>
      <w:r w:rsidR="00C14CD3" w:rsidRPr="00C14CD3">
        <w:rPr>
          <w:rStyle w:val="a7"/>
          <w:sz w:val="28"/>
          <w:szCs w:val="28"/>
        </w:rPr>
        <w:t>«Покаркай, ворона!»</w:t>
      </w:r>
      <w:r w:rsidR="00C14CD3">
        <w:rPr>
          <w:sz w:val="28"/>
          <w:szCs w:val="28"/>
        </w:rPr>
        <w:t>. Игрок</w:t>
      </w:r>
      <w:r w:rsidR="00C14CD3" w:rsidRPr="00C14CD3">
        <w:rPr>
          <w:sz w:val="28"/>
          <w:szCs w:val="28"/>
        </w:rPr>
        <w:t xml:space="preserve"> каркает, а водящий угадывает имя того, кто каркал. Если угадывает – меняется с игроком местами.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Дождик и солнышко</w:t>
      </w:r>
      <w:r w:rsidRPr="003E1EB3">
        <w:rPr>
          <w:color w:val="7030A0"/>
          <w:sz w:val="28"/>
          <w:szCs w:val="28"/>
        </w:rPr>
        <w:t>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На асфальте рисуем кружок и просим детей в него стать. Когда ведущий произносит “Солнышко” — детишки выходят из кружка, бегают, прыгают. А когда услышат слово “Дождик” дети должны как можно быстрее стать в кружок. Кто последний — проиграл.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Змейка.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Дети берутся за руки, и тогда выстраивается целая </w:t>
      </w:r>
      <w:r w:rsidR="00C14CD3" w:rsidRPr="00C14CD3">
        <w:rPr>
          <w:rStyle w:val="a7"/>
          <w:sz w:val="28"/>
          <w:szCs w:val="28"/>
        </w:rPr>
        <w:t>«цепочка»</w:t>
      </w:r>
      <w:r w:rsidR="00C14CD3" w:rsidRPr="00C14CD3">
        <w:rPr>
          <w:sz w:val="28"/>
          <w:szCs w:val="28"/>
        </w:rPr>
        <w:t>. Ведущий берет крайнего за руку и ведет эту </w:t>
      </w:r>
      <w:r w:rsidR="00C14CD3" w:rsidRPr="00C14CD3">
        <w:rPr>
          <w:rStyle w:val="a7"/>
          <w:sz w:val="28"/>
          <w:szCs w:val="28"/>
        </w:rPr>
        <w:t>«змейку»</w:t>
      </w:r>
      <w:r w:rsidR="00C14CD3" w:rsidRPr="00C14CD3">
        <w:rPr>
          <w:sz w:val="28"/>
          <w:szCs w:val="28"/>
        </w:rPr>
        <w:t>, совершая разные неожиданные повороты. Детишки должны крепко держаться, чтобы не разорвать </w:t>
      </w:r>
      <w:r w:rsidR="00C14CD3" w:rsidRPr="00C14CD3">
        <w:rPr>
          <w:rStyle w:val="a7"/>
          <w:sz w:val="28"/>
          <w:szCs w:val="28"/>
        </w:rPr>
        <w:t>«цепочку»</w:t>
      </w:r>
      <w:r w:rsidR="00C14CD3" w:rsidRPr="00C14CD3">
        <w:rPr>
          <w:sz w:val="28"/>
          <w:szCs w:val="28"/>
        </w:rPr>
        <w:t>. Если дети дольно взрослые, то можно и побегать </w:t>
      </w:r>
      <w:r w:rsidR="00C14CD3" w:rsidRPr="00C14CD3">
        <w:rPr>
          <w:rStyle w:val="a7"/>
          <w:sz w:val="28"/>
          <w:szCs w:val="28"/>
        </w:rPr>
        <w:t>«змейкой»</w:t>
      </w:r>
      <w:r w:rsidR="00C14CD3" w:rsidRPr="00C14CD3">
        <w:rPr>
          <w:sz w:val="28"/>
          <w:szCs w:val="28"/>
        </w:rPr>
        <w:t>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proofErr w:type="spellStart"/>
      <w:r w:rsidRPr="003E1EB3">
        <w:rPr>
          <w:rStyle w:val="a6"/>
          <w:color w:val="7030A0"/>
          <w:sz w:val="28"/>
          <w:szCs w:val="28"/>
        </w:rPr>
        <w:t>Повторялка</w:t>
      </w:r>
      <w:proofErr w:type="spellEnd"/>
      <w:r w:rsidRPr="003E1EB3">
        <w:rPr>
          <w:rStyle w:val="a6"/>
          <w:color w:val="7030A0"/>
          <w:sz w:val="28"/>
          <w:szCs w:val="28"/>
        </w:rPr>
        <w:t>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C14CD3" w:rsidRPr="00C14CD3">
        <w:rPr>
          <w:sz w:val="28"/>
          <w:szCs w:val="28"/>
        </w:rPr>
        <w:t>Дети становятся в круг, первый игрок показывает какое-то движение (например, хлопает, следующий все повторяет и добавляет еще одно движение.</w:t>
      </w:r>
      <w:proofErr w:type="gramEnd"/>
      <w:r w:rsidR="00C14CD3" w:rsidRPr="00C14CD3">
        <w:rPr>
          <w:sz w:val="28"/>
          <w:szCs w:val="28"/>
        </w:rPr>
        <w:t xml:space="preserve"> Так каждый должен повторять все показанные перед ним движения и добавлять свое. Кто собьется — выходит из игры</w:t>
      </w:r>
      <w:r w:rsidR="00C14CD3" w:rsidRPr="00C14CD3">
        <w:rPr>
          <w:rStyle w:val="a6"/>
          <w:sz w:val="28"/>
          <w:szCs w:val="28"/>
        </w:rPr>
        <w:t>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lastRenderedPageBreak/>
        <w:t>Съедобное - несъедобное.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Для этой игры</w:t>
      </w:r>
      <w:r w:rsidR="00485C0D"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возьмите мяч. Пусть дети станут в ряд или сядут на скамеечку. Водящий начинает кидать мяч каждому игроку, называя съедобный или несъедобный предмет. Если названный предмет можно скушать – дети ловят мяч, если нет – откидывают назад водящему.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color w:val="7030A0"/>
          <w:sz w:val="28"/>
          <w:szCs w:val="28"/>
        </w:rPr>
      </w:pPr>
      <w:r w:rsidRPr="003E1EB3">
        <w:rPr>
          <w:rStyle w:val="a6"/>
          <w:color w:val="7030A0"/>
          <w:sz w:val="28"/>
          <w:szCs w:val="28"/>
        </w:rPr>
        <w:t>Тише едешь.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Дети становятся с 1-ой стороны </w:t>
      </w:r>
      <w:r w:rsidR="00C14CD3" w:rsidRPr="00C14CD3">
        <w:rPr>
          <w:rStyle w:val="a7"/>
          <w:sz w:val="28"/>
          <w:szCs w:val="28"/>
        </w:rPr>
        <w:t>«дороги»</w:t>
      </w:r>
      <w:r w:rsidR="00C14CD3" w:rsidRPr="00C14CD3">
        <w:rPr>
          <w:sz w:val="28"/>
          <w:szCs w:val="28"/>
        </w:rPr>
        <w:t>, а ведущий — с другой, поворачиваясь ко всем спиной. Ведущий говорит: </w:t>
      </w:r>
      <w:r w:rsidR="00C14CD3" w:rsidRPr="00C14CD3">
        <w:rPr>
          <w:rStyle w:val="a7"/>
          <w:sz w:val="28"/>
          <w:szCs w:val="28"/>
        </w:rPr>
        <w:t>«Тише едешь</w:t>
      </w:r>
      <w:r w:rsidR="00485C0D">
        <w:rPr>
          <w:rStyle w:val="a7"/>
          <w:sz w:val="28"/>
          <w:szCs w:val="28"/>
        </w:rPr>
        <w:t xml:space="preserve"> </w:t>
      </w:r>
      <w:r w:rsidR="00C14CD3" w:rsidRPr="00C14CD3">
        <w:rPr>
          <w:rStyle w:val="a7"/>
          <w:sz w:val="28"/>
          <w:szCs w:val="28"/>
        </w:rPr>
        <w:t>- дальше будешь</w:t>
      </w:r>
      <w:proofErr w:type="gramStart"/>
      <w:r w:rsidR="00C14CD3" w:rsidRPr="00C14CD3">
        <w:rPr>
          <w:rStyle w:val="a7"/>
          <w:sz w:val="28"/>
          <w:szCs w:val="28"/>
        </w:rPr>
        <w:t>.»</w:t>
      </w:r>
      <w:r w:rsidR="00C14CD3" w:rsidRPr="00C14CD3">
        <w:rPr>
          <w:sz w:val="28"/>
          <w:szCs w:val="28"/>
        </w:rPr>
        <w:t xml:space="preserve"> – </w:t>
      </w:r>
      <w:proofErr w:type="gramEnd"/>
      <w:r w:rsidR="00C14CD3" w:rsidRPr="00C14CD3">
        <w:rPr>
          <w:sz w:val="28"/>
          <w:szCs w:val="28"/>
        </w:rPr>
        <w:t>дети начинают бежать, стараясь как можно раньше прибежать к финишу. Через несколько секунд ведущий произносит: </w:t>
      </w:r>
      <w:r w:rsidR="00C14CD3" w:rsidRPr="00C14CD3">
        <w:rPr>
          <w:rStyle w:val="a7"/>
          <w:sz w:val="28"/>
          <w:szCs w:val="28"/>
        </w:rPr>
        <w:t>«Стоп!»</w:t>
      </w:r>
      <w:r w:rsidR="00C14CD3" w:rsidRPr="00C14CD3">
        <w:rPr>
          <w:sz w:val="28"/>
          <w:szCs w:val="28"/>
        </w:rPr>
        <w:t> – дети перестают бежать и замирают. Ведущий оборачивается, и если он увидел любое движение какого-то игрока, тот выбывает из игры</w:t>
      </w:r>
      <w:r w:rsidR="00C14CD3" w:rsidRPr="00C14CD3">
        <w:rPr>
          <w:rStyle w:val="a6"/>
          <w:sz w:val="28"/>
          <w:szCs w:val="28"/>
        </w:rPr>
        <w:t>.</w:t>
      </w:r>
      <w:r w:rsidR="00C14CD3" w:rsidRPr="00C14CD3">
        <w:rPr>
          <w:sz w:val="28"/>
          <w:szCs w:val="28"/>
        </w:rPr>
        <w:t> Победителем становится тот, кто 1-вым прибежит к финишу.</w:t>
      </w:r>
    </w:p>
    <w:p w:rsidR="00C14CD3" w:rsidRPr="003E1EB3" w:rsidRDefault="00C14CD3" w:rsidP="00C14CD3">
      <w:pPr>
        <w:pStyle w:val="a5"/>
        <w:shd w:val="clear" w:color="auto" w:fill="FFFFFF"/>
        <w:spacing w:before="0" w:beforeAutospacing="0"/>
        <w:rPr>
          <w:b/>
          <w:color w:val="7030A0"/>
          <w:sz w:val="28"/>
          <w:szCs w:val="28"/>
        </w:rPr>
      </w:pPr>
      <w:r w:rsidRPr="003E1EB3">
        <w:rPr>
          <w:b/>
          <w:color w:val="7030A0"/>
          <w:sz w:val="28"/>
          <w:szCs w:val="28"/>
        </w:rPr>
        <w:t>Рыбаки и рыбки.</w:t>
      </w:r>
    </w:p>
    <w:p w:rsidR="00C14CD3" w:rsidRP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Двое детей выбираются рыбаками, а остальные – рыбки.</w:t>
      </w:r>
      <w:r w:rsidR="00C14CD3">
        <w:rPr>
          <w:sz w:val="28"/>
          <w:szCs w:val="28"/>
        </w:rPr>
        <w:t> Дети начинают водить хоровод в</w:t>
      </w:r>
      <w:r w:rsidR="00C14CD3" w:rsidRPr="00C14CD3">
        <w:rPr>
          <w:sz w:val="28"/>
          <w:szCs w:val="28"/>
        </w:rPr>
        <w:t>округ рыбаков и напевают песенку: В воде рыбы живут,</w:t>
      </w:r>
      <w:r w:rsidR="00C14CD3">
        <w:rPr>
          <w:sz w:val="28"/>
          <w:szCs w:val="28"/>
        </w:rPr>
        <w:t xml:space="preserve"> Нет клюва, но клюют. Есть крылья</w:t>
      </w:r>
      <w:r w:rsidR="00C14CD3" w:rsidRPr="00C14CD3">
        <w:rPr>
          <w:sz w:val="28"/>
          <w:szCs w:val="28"/>
        </w:rPr>
        <w:t xml:space="preserve"> — не летают, Нет ног, а гуляют. Гнезд не заводят, А детишек выводят. </w:t>
      </w:r>
      <w:r w:rsidR="00C14CD3" w:rsidRPr="00C14CD3">
        <w:rPr>
          <w:rStyle w:val="a7"/>
          <w:sz w:val="28"/>
          <w:szCs w:val="28"/>
        </w:rPr>
        <w:t>«Рыбаки»</w:t>
      </w:r>
      <w:r w:rsidR="00C14CD3" w:rsidRPr="00C14CD3">
        <w:rPr>
          <w:sz w:val="28"/>
          <w:szCs w:val="28"/>
        </w:rPr>
        <w:t> берутся дружно за руки и быстро ловят всех разбегающихся </w:t>
      </w:r>
      <w:r w:rsidR="00C14CD3" w:rsidRPr="00C14CD3">
        <w:rPr>
          <w:rStyle w:val="a7"/>
          <w:sz w:val="28"/>
          <w:szCs w:val="28"/>
        </w:rPr>
        <w:t>«рыбок»</w:t>
      </w:r>
      <w:r w:rsidR="00C14CD3" w:rsidRPr="00C14CD3">
        <w:rPr>
          <w:sz w:val="28"/>
          <w:szCs w:val="28"/>
        </w:rPr>
        <w:t>. Попавшиеся </w:t>
      </w:r>
      <w:r w:rsidR="00C14CD3" w:rsidRPr="00C14CD3">
        <w:rPr>
          <w:rStyle w:val="a7"/>
          <w:sz w:val="28"/>
          <w:szCs w:val="28"/>
        </w:rPr>
        <w:t>«рыбки»</w:t>
      </w:r>
      <w:r w:rsidR="00C14CD3" w:rsidRPr="00C14CD3">
        <w:rPr>
          <w:sz w:val="28"/>
          <w:szCs w:val="28"/>
        </w:rPr>
        <w:t> уже становятся </w:t>
      </w:r>
      <w:r w:rsidR="00C14CD3" w:rsidRPr="00C14CD3">
        <w:rPr>
          <w:rStyle w:val="a7"/>
          <w:sz w:val="28"/>
          <w:szCs w:val="28"/>
        </w:rPr>
        <w:t>«рыбаками»</w:t>
      </w:r>
      <w:r w:rsidR="00C14CD3" w:rsidRPr="00C14CD3">
        <w:rPr>
          <w:sz w:val="28"/>
          <w:szCs w:val="28"/>
        </w:rPr>
        <w:t>. Теперь эти </w:t>
      </w:r>
      <w:r w:rsidR="00C14CD3" w:rsidRPr="00C14CD3">
        <w:rPr>
          <w:rStyle w:val="a7"/>
          <w:sz w:val="28"/>
          <w:szCs w:val="28"/>
        </w:rPr>
        <w:t>«рыбаки»</w:t>
      </w:r>
      <w:r w:rsidR="00C14CD3" w:rsidRPr="00C14CD3">
        <w:rPr>
          <w:sz w:val="28"/>
          <w:szCs w:val="28"/>
        </w:rPr>
        <w:t> берутся за руки и начинают ловить других </w:t>
      </w:r>
      <w:r w:rsidR="00C14CD3" w:rsidRPr="00C14CD3">
        <w:rPr>
          <w:rStyle w:val="a6"/>
          <w:b w:val="0"/>
          <w:sz w:val="28"/>
          <w:szCs w:val="28"/>
        </w:rPr>
        <w:t>детей</w:t>
      </w:r>
      <w:r w:rsidR="00C14CD3" w:rsidRPr="00C14CD3">
        <w:rPr>
          <w:sz w:val="28"/>
          <w:szCs w:val="28"/>
        </w:rPr>
        <w:t>. Так </w:t>
      </w:r>
      <w:r w:rsidR="00C14CD3" w:rsidRPr="00C14CD3">
        <w:rPr>
          <w:rStyle w:val="a7"/>
          <w:sz w:val="28"/>
          <w:szCs w:val="28"/>
        </w:rPr>
        <w:t>«Сеть»</w:t>
      </w:r>
      <w:r w:rsidR="00C14CD3" w:rsidRPr="00C14CD3">
        <w:rPr>
          <w:sz w:val="28"/>
          <w:szCs w:val="28"/>
        </w:rPr>
        <w:t> становится еще больше.</w:t>
      </w:r>
    </w:p>
    <w:p w:rsidR="00C14CD3" w:rsidRPr="00C14CD3" w:rsidRDefault="00C14CD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3E1EB3">
        <w:rPr>
          <w:b/>
          <w:color w:val="7030A0"/>
          <w:sz w:val="28"/>
          <w:szCs w:val="28"/>
        </w:rPr>
        <w:t xml:space="preserve">У медведя </w:t>
      </w:r>
      <w:proofErr w:type="gramStart"/>
      <w:r w:rsidRPr="003E1EB3">
        <w:rPr>
          <w:b/>
          <w:color w:val="7030A0"/>
          <w:sz w:val="28"/>
          <w:szCs w:val="28"/>
        </w:rPr>
        <w:t>во</w:t>
      </w:r>
      <w:proofErr w:type="gramEnd"/>
      <w:r w:rsidRPr="003E1EB3">
        <w:rPr>
          <w:b/>
          <w:color w:val="7030A0"/>
          <w:sz w:val="28"/>
          <w:szCs w:val="28"/>
        </w:rPr>
        <w:t xml:space="preserve"> бору</w:t>
      </w:r>
      <w:r w:rsidRPr="00C14CD3">
        <w:rPr>
          <w:sz w:val="28"/>
          <w:szCs w:val="28"/>
        </w:rPr>
        <w:t>.</w:t>
      </w:r>
    </w:p>
    <w:p w:rsidR="00C14CD3" w:rsidRDefault="003E1EB3" w:rsidP="00C14CD3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CD3" w:rsidRPr="00C14CD3">
        <w:rPr>
          <w:sz w:val="28"/>
          <w:szCs w:val="28"/>
        </w:rPr>
        <w:t>Один ребенок садится на корточки в отведенном месте и изображает спящего медведя. Дети ходят все время вокруг него и делают вид, что собирают грибы и ягоды</w:t>
      </w:r>
      <w:r w:rsidR="00C14CD3">
        <w:rPr>
          <w:sz w:val="28"/>
          <w:szCs w:val="28"/>
        </w:rPr>
        <w:t xml:space="preserve">, </w:t>
      </w:r>
      <w:r w:rsidR="00C14CD3" w:rsidRPr="00C14CD3">
        <w:rPr>
          <w:sz w:val="28"/>
          <w:szCs w:val="28"/>
        </w:rPr>
        <w:t>дружно н</w:t>
      </w:r>
      <w:r w:rsidR="00C14CD3">
        <w:rPr>
          <w:sz w:val="28"/>
          <w:szCs w:val="28"/>
        </w:rPr>
        <w:t xml:space="preserve">апевая песенку: «У медведя </w:t>
      </w:r>
      <w:proofErr w:type="gramStart"/>
      <w:r w:rsidR="00C14CD3">
        <w:rPr>
          <w:sz w:val="28"/>
          <w:szCs w:val="28"/>
        </w:rPr>
        <w:t>во</w:t>
      </w:r>
      <w:proofErr w:type="gramEnd"/>
      <w:r w:rsidR="00C14CD3">
        <w:rPr>
          <w:sz w:val="28"/>
          <w:szCs w:val="28"/>
        </w:rPr>
        <w:t xml:space="preserve"> бору</w:t>
      </w:r>
      <w:r w:rsidR="00C14CD3" w:rsidRPr="00C14CD3">
        <w:rPr>
          <w:sz w:val="28"/>
          <w:szCs w:val="28"/>
        </w:rPr>
        <w:t xml:space="preserve"> </w:t>
      </w:r>
      <w:r w:rsidR="00C14CD3">
        <w:rPr>
          <w:sz w:val="28"/>
          <w:szCs w:val="28"/>
        </w:rPr>
        <w:t>ягоды, грибы я рву, а медведь</w:t>
      </w:r>
      <w:r w:rsidR="00C14CD3" w:rsidRPr="00C14CD3">
        <w:rPr>
          <w:sz w:val="28"/>
          <w:szCs w:val="28"/>
        </w:rPr>
        <w:t xml:space="preserve"> не спит, он на нас глядит! Корзинка опрокинулась — Медведь на нас накинулся». </w:t>
      </w:r>
      <w:r w:rsidR="00C14CD3" w:rsidRPr="00C14CD3">
        <w:rPr>
          <w:rStyle w:val="a7"/>
          <w:sz w:val="28"/>
          <w:szCs w:val="28"/>
        </w:rPr>
        <w:t>«Медведь»</w:t>
      </w:r>
      <w:r w:rsidR="00C14CD3" w:rsidRPr="00C14CD3">
        <w:rPr>
          <w:sz w:val="28"/>
          <w:szCs w:val="28"/>
        </w:rPr>
        <w:t> быстро вскакивает и начинает ловить </w:t>
      </w:r>
      <w:r w:rsidR="00C14CD3" w:rsidRPr="00C14CD3">
        <w:rPr>
          <w:rStyle w:val="a6"/>
          <w:b w:val="0"/>
          <w:sz w:val="28"/>
          <w:szCs w:val="28"/>
        </w:rPr>
        <w:t>детей</w:t>
      </w:r>
      <w:r w:rsidR="00C14CD3" w:rsidRPr="00C14CD3">
        <w:rPr>
          <w:sz w:val="28"/>
          <w:szCs w:val="28"/>
        </w:rPr>
        <w:t>, которые убегают от него. Кого </w:t>
      </w:r>
      <w:r w:rsidR="00C14CD3" w:rsidRPr="00C14CD3">
        <w:rPr>
          <w:rStyle w:val="a7"/>
          <w:sz w:val="28"/>
          <w:szCs w:val="28"/>
        </w:rPr>
        <w:t>«медведь»</w:t>
      </w:r>
      <w:r w:rsidR="00C14CD3" w:rsidRPr="00C14CD3">
        <w:rPr>
          <w:sz w:val="28"/>
          <w:szCs w:val="28"/>
        </w:rPr>
        <w:t> поймает — занимает его место.</w:t>
      </w:r>
    </w:p>
    <w:p w:rsidR="00C5668A" w:rsidRPr="00C5668A" w:rsidRDefault="00C5668A" w:rsidP="00C14CD3">
      <w:pPr>
        <w:pStyle w:val="a5"/>
        <w:shd w:val="clear" w:color="auto" w:fill="FFFFFF"/>
        <w:spacing w:before="0" w:beforeAutospacing="0"/>
        <w:rPr>
          <w:color w:val="7030A0"/>
          <w:sz w:val="32"/>
          <w:szCs w:val="32"/>
        </w:rPr>
      </w:pPr>
    </w:p>
    <w:p w:rsidR="00C14CD3" w:rsidRPr="00C5668A" w:rsidRDefault="00C5668A">
      <w:pPr>
        <w:rPr>
          <w:rFonts w:ascii="Times New Roman" w:hAnsi="Times New Roman" w:cs="Times New Roman"/>
          <w:sz w:val="28"/>
          <w:szCs w:val="28"/>
        </w:rPr>
      </w:pPr>
      <w:r w:rsidRPr="00C5668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14CD3" w:rsidRPr="00C5668A" w:rsidSect="00485C0D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85"/>
    <w:rsid w:val="00022650"/>
    <w:rsid w:val="00155985"/>
    <w:rsid w:val="003E1EB3"/>
    <w:rsid w:val="003E7E5D"/>
    <w:rsid w:val="00485C0D"/>
    <w:rsid w:val="00513DC2"/>
    <w:rsid w:val="00C14CD3"/>
    <w:rsid w:val="00C5668A"/>
    <w:rsid w:val="00D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F2901"/>
  </w:style>
  <w:style w:type="paragraph" w:styleId="a3">
    <w:name w:val="Balloon Text"/>
    <w:basedOn w:val="a"/>
    <w:link w:val="a4"/>
    <w:uiPriority w:val="99"/>
    <w:semiHidden/>
    <w:unhideWhenUsed/>
    <w:rsid w:val="00DF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9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4CD3"/>
    <w:rPr>
      <w:b/>
      <w:bCs/>
    </w:rPr>
  </w:style>
  <w:style w:type="character" w:styleId="a7">
    <w:name w:val="Emphasis"/>
    <w:basedOn w:val="a0"/>
    <w:uiPriority w:val="20"/>
    <w:qFormat/>
    <w:rsid w:val="00C14C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F2901"/>
  </w:style>
  <w:style w:type="paragraph" w:styleId="a3">
    <w:name w:val="Balloon Text"/>
    <w:basedOn w:val="a"/>
    <w:link w:val="a4"/>
    <w:uiPriority w:val="99"/>
    <w:semiHidden/>
    <w:unhideWhenUsed/>
    <w:rsid w:val="00DF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9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4CD3"/>
    <w:rPr>
      <w:b/>
      <w:bCs/>
    </w:rPr>
  </w:style>
  <w:style w:type="character" w:styleId="a7">
    <w:name w:val="Emphasis"/>
    <w:basedOn w:val="a0"/>
    <w:uiPriority w:val="20"/>
    <w:qFormat/>
    <w:rsid w:val="00C14C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2</cp:revision>
  <dcterms:created xsi:type="dcterms:W3CDTF">2022-03-15T06:11:00Z</dcterms:created>
  <dcterms:modified xsi:type="dcterms:W3CDTF">2022-03-15T06:11:00Z</dcterms:modified>
</cp:coreProperties>
</file>