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001" w:rsidRPr="00597001" w:rsidRDefault="00597001" w:rsidP="00597001">
      <w:pPr>
        <w:pStyle w:val="1"/>
        <w:shd w:val="clear" w:color="auto" w:fill="FFFFFF"/>
        <w:spacing w:before="171" w:beforeAutospacing="0" w:after="514" w:afterAutospacing="0" w:line="288" w:lineRule="atLeast"/>
        <w:jc w:val="center"/>
        <w:rPr>
          <w:bCs w:val="0"/>
          <w:color w:val="C00000"/>
          <w:sz w:val="28"/>
          <w:szCs w:val="28"/>
        </w:rPr>
      </w:pPr>
      <w:r w:rsidRPr="00597001">
        <w:rPr>
          <w:color w:val="111111"/>
          <w:sz w:val="28"/>
          <w:szCs w:val="28"/>
        </w:rPr>
        <w:t xml:space="preserve">   </w:t>
      </w:r>
      <w:r w:rsidRPr="00597001">
        <w:rPr>
          <w:bCs w:val="0"/>
          <w:color w:val="C00000"/>
          <w:sz w:val="28"/>
          <w:szCs w:val="28"/>
        </w:rPr>
        <w:t>«Как воспитать у детей навыки правильного звукопроизношения»</w:t>
      </w:r>
    </w:p>
    <w:p w:rsidR="00597001" w:rsidRPr="00597001" w:rsidRDefault="00597001" w:rsidP="00597001">
      <w:pPr>
        <w:tabs>
          <w:tab w:val="left" w:pos="46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001">
        <w:rPr>
          <w:rFonts w:ascii="Times New Roman" w:hAnsi="Times New Roman" w:cs="Times New Roman"/>
          <w:color w:val="111111"/>
          <w:sz w:val="28"/>
          <w:szCs w:val="28"/>
        </w:rPr>
        <w:t xml:space="preserve"> О красивой, правильной речи своего ребенка мечтает каждый родитель. Не надо думать, что речевые дефекты исчезнут сами собой со временем. Для их преодоления необходимо систематическое, длительное коррекционная работа, в которой родителям отводятся значительная роль, поскольку большее время ребенок проводит дома с близкими ему людьми. 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t xml:space="preserve">Чтобы речь ребенка развивалась правильно и </w:t>
      </w:r>
      <w:proofErr w:type="gramStart"/>
      <w:r w:rsidRPr="00597001">
        <w:rPr>
          <w:color w:val="111111"/>
          <w:sz w:val="28"/>
          <w:szCs w:val="28"/>
        </w:rPr>
        <w:t>совершенствовалась каждый день используйте</w:t>
      </w:r>
      <w:proofErr w:type="gramEnd"/>
      <w:r w:rsidRPr="00597001">
        <w:rPr>
          <w:color w:val="111111"/>
          <w:sz w:val="28"/>
          <w:szCs w:val="28"/>
        </w:rPr>
        <w:t>: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rStyle w:val="a4"/>
          <w:color w:val="111111"/>
          <w:sz w:val="28"/>
          <w:szCs w:val="28"/>
          <w:bdr w:val="none" w:sz="0" w:space="0" w:color="auto" w:frame="1"/>
        </w:rPr>
        <w:t xml:space="preserve">1. </w:t>
      </w:r>
      <w:r w:rsidRPr="00597001">
        <w:rPr>
          <w:rStyle w:val="a4"/>
          <w:color w:val="0070C0"/>
          <w:sz w:val="28"/>
          <w:szCs w:val="28"/>
          <w:bdr w:val="none" w:sz="0" w:space="0" w:color="auto" w:frame="1"/>
        </w:rPr>
        <w:t>Четкую и правильную речь.</w:t>
      </w:r>
      <w:r w:rsidRPr="00597001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597001">
        <w:rPr>
          <w:color w:val="111111"/>
          <w:sz w:val="28"/>
          <w:szCs w:val="28"/>
        </w:rPr>
        <w:t xml:space="preserve">Слова должны произноситься одинокого правильно в общении </w:t>
      </w:r>
      <w:proofErr w:type="gramStart"/>
      <w:r w:rsidRPr="00597001">
        <w:rPr>
          <w:color w:val="111111"/>
          <w:sz w:val="28"/>
          <w:szCs w:val="28"/>
        </w:rPr>
        <w:t>со</w:t>
      </w:r>
      <w:proofErr w:type="gramEnd"/>
      <w:r w:rsidRPr="00597001">
        <w:rPr>
          <w:color w:val="111111"/>
          <w:sz w:val="28"/>
          <w:szCs w:val="28"/>
        </w:rPr>
        <w:t xml:space="preserve"> взрослыми и детьми. Во время игр и </w:t>
      </w:r>
      <w:proofErr w:type="gramStart"/>
      <w:r w:rsidRPr="00597001">
        <w:rPr>
          <w:color w:val="111111"/>
          <w:sz w:val="28"/>
          <w:szCs w:val="28"/>
        </w:rPr>
        <w:t>занятии</w:t>
      </w:r>
      <w:proofErr w:type="gramEnd"/>
      <w:r w:rsidRPr="00597001">
        <w:rPr>
          <w:color w:val="111111"/>
          <w:sz w:val="28"/>
          <w:szCs w:val="28"/>
        </w:rPr>
        <w:t xml:space="preserve"> нужно больше внимание уделять произношению звуков, проговаривать их или </w:t>
      </w:r>
      <w:proofErr w:type="spellStart"/>
      <w:r w:rsidRPr="00597001">
        <w:rPr>
          <w:color w:val="111111"/>
          <w:sz w:val="28"/>
          <w:szCs w:val="28"/>
        </w:rPr>
        <w:t>пропевать</w:t>
      </w:r>
      <w:proofErr w:type="spellEnd"/>
      <w:r w:rsidRPr="00597001">
        <w:rPr>
          <w:color w:val="111111"/>
          <w:sz w:val="28"/>
          <w:szCs w:val="28"/>
        </w:rPr>
        <w:t>, либо подражать в звуках животным. Ребенок не должен всегда играть один, ему обязательно нужно общение в процессе игр. Занятия должны быть регулярными, носить занимательный характер, не превращать эти занятия в учебные часы.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rStyle w:val="a4"/>
          <w:color w:val="0070C0"/>
          <w:sz w:val="28"/>
          <w:szCs w:val="28"/>
          <w:bdr w:val="none" w:sz="0" w:space="0" w:color="auto" w:frame="1"/>
        </w:rPr>
        <w:t>2. Артикуляционные упражнения.</w:t>
      </w:r>
      <w:r w:rsidRPr="00597001">
        <w:rPr>
          <w:color w:val="111111"/>
          <w:sz w:val="28"/>
          <w:szCs w:val="28"/>
        </w:rPr>
        <w:t> Они направлены на подготовку речевого аппарата ребенка к четкому произношению («лопата», «качели», «часики», «маляр», «вкусное варение» и т. д.). Артикуляционная гимнастика проводится с ребенком перед зеркалом. Ребенок повторяет за взрослым артикуляционные упражнения, зеркала служит средством контроля над собственной артикуляцией.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rStyle w:val="a4"/>
          <w:color w:val="0070C0"/>
          <w:sz w:val="28"/>
          <w:szCs w:val="28"/>
          <w:bdr w:val="none" w:sz="0" w:space="0" w:color="auto" w:frame="1"/>
        </w:rPr>
        <w:t>3. Пальчиковая гимнастика.</w:t>
      </w:r>
      <w:r w:rsidRPr="00597001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597001">
        <w:rPr>
          <w:color w:val="111111"/>
          <w:sz w:val="28"/>
          <w:szCs w:val="28"/>
        </w:rPr>
        <w:t>Хорошо развивает речь, память, внимание, мышление, мелкую моторику рук, координацию движений.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t>Простая и веселая пальчиковая гимнастика принесет огромную пользу для развития моторики вашего малыша. Известно, что существует прямая связь между развитием мелкой моторики и развитием мышления ребенка. Чем более ловкие пальчики — тем более гибкий ум. Тренировка мышц руки, как нельзя лучше помогает в развитии мелкой моторики крохи.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t>Уделяя внимание развитию рук ребенка, помните, что вы обеспечиваете его умственное развитие, совершенствуете речь и обеспечивайте подготовку к школе. Такой малыш будет развит в соответствии возрасту, школьное обучение ему будет даваться легко.</w:t>
      </w:r>
      <w:r w:rsidRPr="00597001">
        <w:rPr>
          <w:sz w:val="28"/>
          <w:szCs w:val="28"/>
        </w:rPr>
        <w:t xml:space="preserve"> 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rStyle w:val="a4"/>
          <w:color w:val="0070C0"/>
          <w:sz w:val="28"/>
          <w:szCs w:val="28"/>
          <w:bdr w:val="none" w:sz="0" w:space="0" w:color="auto" w:frame="1"/>
        </w:rPr>
        <w:t>4. Пересказы.</w:t>
      </w:r>
      <w:r w:rsidRPr="00597001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597001">
        <w:rPr>
          <w:color w:val="111111"/>
          <w:sz w:val="28"/>
          <w:szCs w:val="28"/>
        </w:rPr>
        <w:t>Учите ребенка пересказывать пережитое событие. Интересуйтесь у малыша, как прошел его день в садике, с кем он играл на детской площадке. Задавайте наводящие вопросы, стимулируя его продолжать свой рассказ. Избегайте сюсюканья, коверкания слов и подорожания словечкам малыша. Ребенок стремится подрожать вам и поэтому за образец для копирования может взять именно искаженные словечки, произнесенные вами. С раннего детства приучайте ребенка говорить правильно.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rStyle w:val="a4"/>
          <w:color w:val="0070C0"/>
          <w:sz w:val="28"/>
          <w:szCs w:val="28"/>
          <w:bdr w:val="none" w:sz="0" w:space="0" w:color="auto" w:frame="1"/>
        </w:rPr>
        <w:t>5. Чтение.</w:t>
      </w:r>
      <w:r w:rsidRPr="00597001">
        <w:rPr>
          <w:color w:val="111111"/>
          <w:sz w:val="28"/>
          <w:szCs w:val="28"/>
        </w:rPr>
        <w:t> Читайте вместе интересные книжки. Со сказками и историями ребенок знакомится с ваших слов, поэтому уделяйте большое внимание собственной интонации и выразительности своей речи. Выделяйте голосом и интонацией речь разных героев. Чтение тренирует память малыша, расширяет словарный запас, стимулирует речь и формирует привычку слушать.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t>Запомните, Вы — главный, первый и самый близкий друг своему ребенку. Начинайте заботиться о его речевом и общем развитии уже с рождения. Помочь сформировать речь на её начальных этапах становление вы сами в силе.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lastRenderedPageBreak/>
        <w:t>Самое главное наберитесь терпения! Если ребёнок произносит слова или отдельные звуки не правильно, не ругайте его. Поправьте ребёнка. Попросите, чтоб он повторил это слово за вами, и обязательно похвалите его попытку произнести звуки правильно.</w:t>
      </w:r>
    </w:p>
    <w:p w:rsidR="00597001" w:rsidRPr="00597001" w:rsidRDefault="00597001" w:rsidP="0059700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7001">
        <w:rPr>
          <w:color w:val="111111"/>
          <w:sz w:val="28"/>
          <w:szCs w:val="28"/>
        </w:rPr>
        <w:t>Речевые навыки формируются не за день и даже не за месяц. Но только ежедневные занятия помогут вам воспитать правильную речь у своего ребенка.</w:t>
      </w:r>
    </w:p>
    <w:p w:rsidR="00597001" w:rsidRPr="00597001" w:rsidRDefault="00597001" w:rsidP="00597001">
      <w:pPr>
        <w:jc w:val="both"/>
        <w:rPr>
          <w:sz w:val="28"/>
          <w:szCs w:val="28"/>
        </w:rPr>
      </w:pPr>
    </w:p>
    <w:p w:rsidR="00536003" w:rsidRPr="00597001" w:rsidRDefault="00536003">
      <w:pPr>
        <w:rPr>
          <w:sz w:val="28"/>
          <w:szCs w:val="28"/>
        </w:rPr>
      </w:pPr>
    </w:p>
    <w:sectPr w:rsidR="00536003" w:rsidRPr="00597001" w:rsidSect="00A942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597001"/>
    <w:rsid w:val="00536003"/>
    <w:rsid w:val="0059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70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7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9700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9700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2026-09-14T08:20:00Z</dcterms:created>
  <dcterms:modified xsi:type="dcterms:W3CDTF">2026-09-14T08:23:00Z</dcterms:modified>
</cp:coreProperties>
</file>